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CB458A" w14:textId="74592333" w:rsidR="00535E9B" w:rsidRPr="007C2484" w:rsidRDefault="00BA245E" w:rsidP="007C2484">
      <w:r>
        <w:rPr>
          <w:noProof/>
        </w:rPr>
        <mc:AlternateContent>
          <mc:Choice Requires="wps">
            <w:drawing>
              <wp:anchor distT="0" distB="0" distL="114300" distR="114300" simplePos="0" relativeHeight="251629568" behindDoc="0" locked="0" layoutInCell="1" allowOverlap="1" wp14:anchorId="1BB29364" wp14:editId="0DF3A52B">
                <wp:simplePos x="0" y="0"/>
                <wp:positionH relativeFrom="column">
                  <wp:posOffset>-382700</wp:posOffset>
                </wp:positionH>
                <wp:positionV relativeFrom="paragraph">
                  <wp:posOffset>7775646</wp:posOffset>
                </wp:positionV>
                <wp:extent cx="4479110" cy="1132330"/>
                <wp:effectExtent l="0" t="0" r="0" b="0"/>
                <wp:wrapSquare wrapText="bothSides"/>
                <wp:docPr id="174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79110" cy="113233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alpha val="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831F520" id="Prostokąt 1" o:spid="_x0000_s1026" style="position:absolute;margin-left:-30.15pt;margin-top:612.25pt;width:352.7pt;height:89.15pt;z-index:251629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yeIhwIAAH4FAAAOAAAAZHJzL2Uyb0RvYy54bWysVMFu2zAMvQ/YPwi6r47TdF2DOkXQosOA&#10;og3WDj0rshQLkEVNUuJkXz9Ksp22K3YYloNCiuSj+Ezy8mrfarITziswFS1PJpQIw6FWZlPRH0+3&#10;n75Q4gMzNdNgREUPwtOrxccPl52diyk0oGvhCIIYP+9sRZsQ7LwoPG9Ey/wJWGHQKMG1LKDqNkXt&#10;WIforS6mk8nnogNXWwdceI+3N9lIFwlfSsHDg5ReBKIrim8L6XTpXMezWFyy+cYx2yjeP4P9wyta&#10;pgwmHaFuWGBk69QfUK3iDjzIcMKhLUBKxUWqAaspJ2+qeWyYFakWJMfbkSb//2D5/e7RrhzS0Fk/&#10;9yjGKvbStfEf30f2iazDSJbYB8LxcjY7vyhL5JSjrSxPp6enic7iGG6dD18FtCQKFXX4NRJJbHfn&#10;A6ZE18ElZvOgVX2rtE5K7ABxrR3ZMfx2602ZQ7VtWL4asqVeiZ4J8BWINhHKQATN+eJNcSw1SeGg&#10;RfTT5ruQRNVY3DQlG5FzQsa5MCG/wzesFvn6bIK/2EhYzhiRtAQYkSXmH7F7gNf1DdgZpvePoSI1&#10;8Rg8+dvDcvAYkTKDCWNwqwy49wA0VtVnzv4DSZmayNIa6sPKEQd5hLzltwq/6h3zYcUczgx2Au6B&#10;8ICH1NBVFHqJkgbcr/fuoz+2Mlop6XAGK+p/bpkTlOhvBpv8opzN4tAmZXZ2PkXFvbSsX1rMtr0G&#10;bJUSN47lSYz+QQ+idNA+47pYxqxoYoZj7ory4AblOuTdgAuHi+UyueGgWhbuzKPlETyyGrv2af/M&#10;nO1bO+BU3MMwr2z+psOzb4w0sNwGkCq1/5HXnm8c8tQ4/UKKW+SlnryOa3PxGwAA//8DAFBLAwQU&#10;AAYACAAAACEAAGMXc+QAAAANAQAADwAAAGRycy9kb3ducmV2LnhtbEyPwU7DMAyG70i8Q2QkLmhL&#10;FtqqKk0nBOKAQEhsQ7tmTdZWNE5psq3s6TEnONr/p9+fy+Xkena0Y+g8KljMBTCLtTcdNgo266dZ&#10;DixEjUb3Hq2CbxtgWV1elLow/oTv9riKDaMSDIVW0MY4FJyHurVOh7kfLFK296PTkcax4WbUJyp3&#10;PZdCZNzpDulCqwf70Nr6c3VwCr6SHJ83LzJ7jfvt+bz9uFmnj29KXV9N93fAop3iHwy/+qQOFTnt&#10;/AFNYL2CWSZuCaVAyiQFRkiWpAtgO1olQubAq5L//6L6AQAA//8DAFBLAQItABQABgAIAAAAIQC2&#10;gziS/gAAAOEBAAATAAAAAAAAAAAAAAAAAAAAAABbQ29udGVudF9UeXBlc10ueG1sUEsBAi0AFAAG&#10;AAgAAAAhADj9If/WAAAAlAEAAAsAAAAAAAAAAAAAAAAALwEAAF9yZWxzLy5yZWxzUEsBAi0AFAAG&#10;AAgAAAAhAFAPJ4iHAgAAfgUAAA4AAAAAAAAAAAAAAAAALgIAAGRycy9lMm9Eb2MueG1sUEsBAi0A&#10;FAAGAAgAAAAhAABjF3PkAAAADQEAAA8AAAAAAAAAAAAAAAAA4QQAAGRycy9kb3ducmV2LnhtbFBL&#10;BQYAAAAABAAEAPMAAADyBQAAAAA=&#10;" fillcolor="white [3212]" stroked="f" strokeweight="1pt">
                <v:fill opacity="0"/>
                <w10:wrap type="square"/>
              </v:rect>
            </w:pict>
          </mc:Fallback>
        </mc:AlternateContent>
      </w: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</w:p>
    <w:p w14:paraId="2865A5A9" w14:textId="6EC87E08" w:rsidR="00535E9B" w:rsidRPr="00535E9B" w:rsidRDefault="00535E9B" w:rsidP="00842A55">
      <w:pPr>
        <w:spacing w:before="120" w:after="120" w:line="276" w:lineRule="auto"/>
        <w:jc w:val="right"/>
        <w:rPr>
          <w:rFonts w:eastAsia="Times New Roman" w:cs="Calibri"/>
          <w:b/>
          <w:szCs w:val="18"/>
        </w:rPr>
      </w:pPr>
      <w:r w:rsidRPr="00535E9B">
        <w:rPr>
          <w:rFonts w:eastAsia="Times New Roman" w:cs="Calibri"/>
          <w:b/>
          <w:szCs w:val="18"/>
        </w:rPr>
        <w:t>ZAŁĄCZNIK NR 9 DO SWZ – OŚWIADCZENIE O AKTUALNOŚCI INFORMACJI ZAWARTYCH W JEDZ</w:t>
      </w:r>
    </w:p>
    <w:p w14:paraId="5E91043B" w14:textId="77777777" w:rsidR="00535E9B" w:rsidRPr="00535E9B" w:rsidRDefault="00535E9B" w:rsidP="00842A55">
      <w:pPr>
        <w:spacing w:before="120" w:after="120" w:line="276" w:lineRule="auto"/>
        <w:jc w:val="center"/>
        <w:rPr>
          <w:rFonts w:ascii="Trebuchet MS" w:eastAsia="Times New Roman" w:hAnsi="Trebuchet MS" w:cs="Arial"/>
          <w:b/>
          <w:color w:val="092D74" w:themeColor="text2"/>
          <w:sz w:val="32"/>
          <w:szCs w:val="32"/>
          <w:u w:val="single"/>
        </w:rPr>
      </w:pPr>
    </w:p>
    <w:p w14:paraId="7C5C4257" w14:textId="77777777" w:rsidR="00535E9B" w:rsidRPr="00535E9B" w:rsidRDefault="00535E9B" w:rsidP="00842A55">
      <w:pPr>
        <w:spacing w:before="120" w:after="120" w:line="276" w:lineRule="auto"/>
        <w:jc w:val="center"/>
        <w:rPr>
          <w:rFonts w:eastAsia="Times New Roman" w:cs="Calibri"/>
          <w:i/>
          <w:szCs w:val="18"/>
        </w:rPr>
      </w:pPr>
      <w:r w:rsidRPr="00535E9B">
        <w:rPr>
          <w:rFonts w:ascii="Trebuchet MS" w:eastAsia="Times New Roman" w:hAnsi="Trebuchet MS" w:cs="Arial"/>
          <w:b/>
          <w:color w:val="092D74" w:themeColor="text2"/>
          <w:sz w:val="32"/>
          <w:szCs w:val="32"/>
        </w:rPr>
        <w:t>OŚWIADCZENIE WYKONAWCY O AKTUALNOŚCI INFORMACJI ZAWARTYCH W OŚWIADCZENIU JEDZ W ZAKRESIE PODSTAW WYKLUCZENIA Z POSTĘPOWANIA</w:t>
      </w:r>
    </w:p>
    <w:p w14:paraId="7A6A0DEB" w14:textId="77777777" w:rsidR="00535E9B" w:rsidRPr="00535E9B" w:rsidRDefault="00535E9B" w:rsidP="00842A55">
      <w:pPr>
        <w:tabs>
          <w:tab w:val="center" w:pos="4536"/>
          <w:tab w:val="right" w:pos="9072"/>
        </w:tabs>
        <w:spacing w:before="120" w:after="120" w:line="276" w:lineRule="auto"/>
        <w:jc w:val="both"/>
        <w:rPr>
          <w:rFonts w:ascii="Calibri" w:eastAsia="Times New Roman" w:hAnsi="Calibri" w:cs="Calibri"/>
          <w:bCs/>
          <w:sz w:val="20"/>
        </w:rPr>
      </w:pPr>
    </w:p>
    <w:p w14:paraId="51A4FC90" w14:textId="1C873B97" w:rsidR="00535E9B" w:rsidRPr="00535E9B" w:rsidRDefault="00535E9B" w:rsidP="00842A55">
      <w:pPr>
        <w:tabs>
          <w:tab w:val="center" w:pos="4536"/>
          <w:tab w:val="right" w:pos="9072"/>
        </w:tabs>
        <w:spacing w:before="120" w:after="120" w:line="276" w:lineRule="auto"/>
        <w:jc w:val="both"/>
        <w:rPr>
          <w:rFonts w:eastAsia="Times New Roman" w:cs="Calibri"/>
          <w:b/>
          <w:iCs/>
          <w:szCs w:val="18"/>
        </w:rPr>
      </w:pPr>
      <w:bookmarkStart w:id="6" w:name="_Hlk112679265"/>
      <w:r w:rsidRPr="00535E9B">
        <w:rPr>
          <w:rFonts w:eastAsia="Times New Roman" w:cs="Calibri"/>
          <w:bCs/>
          <w:szCs w:val="18"/>
        </w:rPr>
        <w:t xml:space="preserve">Dotyczy Oferty złożonej w Postępowaniu o udzielenie Zamówienia publicznego pn. </w:t>
      </w:r>
      <w:r w:rsidRPr="00535E9B">
        <w:rPr>
          <w:rFonts w:eastAsia="Times New Roman" w:cs="Calibri"/>
          <w:szCs w:val="18"/>
          <w:lang w:eastAsia="pl-PL"/>
        </w:rPr>
        <w:t>„</w:t>
      </w:r>
      <w:r w:rsidR="007C2484" w:rsidRPr="007C2484">
        <w:rPr>
          <w:rFonts w:eastAsia="Times New Roman" w:cs="Calibri"/>
          <w:b/>
          <w:bCs/>
          <w:szCs w:val="18"/>
          <w:lang w:eastAsia="pl-PL"/>
        </w:rPr>
        <w:t xml:space="preserve">Wykonanie dokumentacji projektowej w branży elektroenergetycznej na terenie działania OŁD w RE Żyrardów: Budowa stacji 110kV CPK wraz z </w:t>
      </w:r>
      <w:proofErr w:type="spellStart"/>
      <w:r w:rsidR="007C2484" w:rsidRPr="007C2484">
        <w:rPr>
          <w:rFonts w:eastAsia="Times New Roman" w:cs="Calibri"/>
          <w:b/>
          <w:bCs/>
          <w:szCs w:val="18"/>
          <w:lang w:eastAsia="pl-PL"/>
        </w:rPr>
        <w:t>odgałęzieniami</w:t>
      </w:r>
      <w:proofErr w:type="spellEnd"/>
      <w:r w:rsidR="007C2484" w:rsidRPr="007C2484">
        <w:rPr>
          <w:rFonts w:eastAsia="Times New Roman" w:cs="Calibri"/>
          <w:b/>
          <w:bCs/>
          <w:szCs w:val="18"/>
          <w:lang w:eastAsia="pl-PL"/>
        </w:rPr>
        <w:t xml:space="preserve"> z dwutorowej linii 110kV relacji Sochaczew-Żyrardów i Teresin-Bielnik oraz z jednotorowej linii 110kV Sochaczew-Grodzisk</w:t>
      </w:r>
      <w:r w:rsidRPr="00535E9B">
        <w:rPr>
          <w:rFonts w:eastAsia="Times New Roman" w:cs="Calibri"/>
          <w:szCs w:val="18"/>
          <w:lang w:eastAsia="pl-PL"/>
        </w:rPr>
        <w:t>”,</w:t>
      </w:r>
      <w:r w:rsidRPr="00535E9B" w:rsidDel="00CD1B9B">
        <w:rPr>
          <w:rFonts w:eastAsia="Times New Roman" w:cs="Calibri"/>
          <w:szCs w:val="18"/>
          <w:lang w:eastAsia="pl-PL"/>
        </w:rPr>
        <w:t xml:space="preserve"> </w:t>
      </w:r>
      <w:r w:rsidRPr="00535E9B">
        <w:rPr>
          <w:rFonts w:eastAsia="Times New Roman" w:cs="Calibri"/>
          <w:szCs w:val="18"/>
        </w:rPr>
        <w:t xml:space="preserve">(nr Postępowania: </w:t>
      </w:r>
      <w:r w:rsidR="007C2484" w:rsidRPr="007C2484">
        <w:rPr>
          <w:rFonts w:eastAsia="Times New Roman" w:cs="Calibri"/>
          <w:b/>
          <w:bCs/>
          <w:szCs w:val="18"/>
        </w:rPr>
        <w:t>POST/DYS/OLD/GZ/00140/2026</w:t>
      </w:r>
      <w:r w:rsidRPr="00535E9B">
        <w:rPr>
          <w:rFonts w:eastAsia="Times New Roman" w:cs="Calibri"/>
          <w:szCs w:val="18"/>
        </w:rPr>
        <w:t>)</w:t>
      </w:r>
    </w:p>
    <w:p w14:paraId="4179F475" w14:textId="77777777" w:rsidR="00535E9B" w:rsidRPr="00535E9B" w:rsidRDefault="00535E9B" w:rsidP="00842A55">
      <w:pPr>
        <w:tabs>
          <w:tab w:val="right" w:pos="9072"/>
        </w:tabs>
        <w:spacing w:before="120" w:after="120" w:line="276" w:lineRule="auto"/>
        <w:jc w:val="both"/>
        <w:rPr>
          <w:rFonts w:ascii="Calibri" w:eastAsia="Calibri" w:hAnsi="Calibri" w:cs="Calibri"/>
          <w:sz w:val="20"/>
          <w:lang w:eastAsia="pl-PL"/>
        </w:rPr>
      </w:pPr>
    </w:p>
    <w:p w14:paraId="7EA405AA" w14:textId="77777777" w:rsidR="00535E9B" w:rsidRPr="00535E9B" w:rsidRDefault="00535E9B" w:rsidP="00842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92D74" w:themeFill="text2"/>
        <w:spacing w:before="120" w:after="120" w:line="276" w:lineRule="auto"/>
        <w:jc w:val="both"/>
        <w:rPr>
          <w:rFonts w:eastAsia="Calibri" w:cs="Calibri"/>
          <w:szCs w:val="18"/>
          <w:lang w:eastAsia="pl-PL"/>
        </w:rPr>
      </w:pPr>
      <w:r w:rsidRPr="00535E9B">
        <w:rPr>
          <w:rFonts w:eastAsia="Calibri" w:cs="Calibri"/>
          <w:szCs w:val="18"/>
          <w:lang w:eastAsia="pl-PL"/>
        </w:rPr>
        <w:t xml:space="preserve">Nazwa Wykonawcy </w:t>
      </w:r>
    </w:p>
    <w:p w14:paraId="757A50CD" w14:textId="77777777" w:rsidR="00535E9B" w:rsidRPr="00535E9B" w:rsidRDefault="00535E9B" w:rsidP="00842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92D74" w:themeFill="text2"/>
        <w:spacing w:before="120" w:after="120" w:line="276" w:lineRule="auto"/>
        <w:jc w:val="both"/>
        <w:rPr>
          <w:rFonts w:eastAsia="Calibri" w:cs="Calibri"/>
          <w:szCs w:val="18"/>
          <w:lang w:eastAsia="pl-PL"/>
        </w:rPr>
      </w:pPr>
      <w:r w:rsidRPr="00535E9B">
        <w:rPr>
          <w:rFonts w:eastAsia="Calibri" w:cs="Calibri"/>
          <w:szCs w:val="18"/>
          <w:lang w:eastAsia="pl-PL"/>
        </w:rPr>
        <w:t xml:space="preserve">..................................................................................................................................................... </w:t>
      </w:r>
    </w:p>
    <w:p w14:paraId="707AC706" w14:textId="77777777" w:rsidR="00535E9B" w:rsidRPr="00535E9B" w:rsidRDefault="00535E9B" w:rsidP="00842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92D74" w:themeFill="text2"/>
        <w:spacing w:before="120" w:after="120" w:line="276" w:lineRule="auto"/>
        <w:jc w:val="both"/>
        <w:rPr>
          <w:rFonts w:eastAsia="Calibri" w:cs="Calibri"/>
          <w:szCs w:val="18"/>
          <w:lang w:eastAsia="pl-PL"/>
        </w:rPr>
      </w:pPr>
      <w:r w:rsidRPr="00535E9B">
        <w:rPr>
          <w:rFonts w:eastAsia="Calibri" w:cs="Calibri"/>
          <w:szCs w:val="18"/>
          <w:lang w:eastAsia="pl-PL"/>
        </w:rPr>
        <w:t>Adres...........................................................................................................................................</w:t>
      </w:r>
    </w:p>
    <w:p w14:paraId="31322971" w14:textId="77777777" w:rsidR="00535E9B" w:rsidRPr="00535E9B" w:rsidRDefault="00535E9B" w:rsidP="00842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92D74" w:themeFill="text2"/>
        <w:spacing w:before="120" w:after="120" w:line="276" w:lineRule="auto"/>
        <w:jc w:val="both"/>
        <w:rPr>
          <w:rFonts w:eastAsia="Calibri" w:cs="Calibri"/>
          <w:szCs w:val="18"/>
          <w:lang w:eastAsia="pl-PL"/>
        </w:rPr>
      </w:pPr>
      <w:r w:rsidRPr="00535E9B">
        <w:rPr>
          <w:rFonts w:eastAsia="Calibri" w:cs="Calibri"/>
          <w:szCs w:val="18"/>
          <w:lang w:eastAsia="pl-PL"/>
        </w:rPr>
        <w:t>NIP......................................................................................Regon...............................................</w:t>
      </w:r>
    </w:p>
    <w:bookmarkEnd w:id="6"/>
    <w:p w14:paraId="6C6C9C0E" w14:textId="77777777" w:rsidR="00535E9B" w:rsidRPr="00535E9B" w:rsidRDefault="00535E9B" w:rsidP="00842A55">
      <w:pPr>
        <w:spacing w:before="120" w:after="120" w:line="276" w:lineRule="auto"/>
        <w:rPr>
          <w:rFonts w:ascii="Calibri" w:eastAsia="Calibri" w:hAnsi="Calibri" w:cs="Calibri"/>
          <w:sz w:val="20"/>
          <w:lang w:eastAsia="pl-PL"/>
        </w:rPr>
      </w:pPr>
    </w:p>
    <w:p w14:paraId="1DABB448" w14:textId="77777777" w:rsidR="00535E9B" w:rsidRPr="00535E9B" w:rsidRDefault="00535E9B" w:rsidP="00842A55">
      <w:pPr>
        <w:spacing w:before="120" w:after="120" w:line="276" w:lineRule="auto"/>
        <w:jc w:val="both"/>
        <w:rPr>
          <w:rFonts w:eastAsia="Calibri" w:cs="Calibri"/>
          <w:szCs w:val="18"/>
          <w:lang w:eastAsia="pl-PL"/>
        </w:rPr>
      </w:pPr>
      <w:r w:rsidRPr="00535E9B">
        <w:rPr>
          <w:rFonts w:eastAsia="Calibri" w:cs="Calibri"/>
          <w:szCs w:val="18"/>
          <w:lang w:eastAsia="pl-PL"/>
        </w:rPr>
        <w:t>Oświadczam, że informacje zawarte w oświadczeniu JEDZ w zakresie:</w:t>
      </w:r>
    </w:p>
    <w:p w14:paraId="5F2FF6E9" w14:textId="77777777" w:rsidR="00535E9B" w:rsidRPr="00535E9B" w:rsidRDefault="00535E9B" w:rsidP="00842A55">
      <w:pPr>
        <w:numPr>
          <w:ilvl w:val="0"/>
          <w:numId w:val="12"/>
        </w:numPr>
        <w:spacing w:before="120" w:after="120" w:line="276" w:lineRule="auto"/>
        <w:ind w:left="760" w:hanging="357"/>
        <w:jc w:val="both"/>
        <w:rPr>
          <w:rFonts w:eastAsia="Calibri" w:cs="Calibri"/>
          <w:b/>
          <w:szCs w:val="18"/>
          <w:u w:val="single"/>
          <w:lang w:eastAsia="pl-PL"/>
        </w:rPr>
      </w:pPr>
      <w:r w:rsidRPr="00535E9B">
        <w:rPr>
          <w:rFonts w:eastAsia="Calibri" w:cs="Calibri"/>
          <w:szCs w:val="18"/>
          <w:lang w:eastAsia="pl-PL"/>
        </w:rPr>
        <w:t xml:space="preserve">art. 108 ust. 1 pkt 3) Ustawy PZP, </w:t>
      </w:r>
    </w:p>
    <w:p w14:paraId="4E2030CB" w14:textId="77777777" w:rsidR="00535E9B" w:rsidRPr="00535E9B" w:rsidRDefault="00535E9B" w:rsidP="00842A55">
      <w:pPr>
        <w:numPr>
          <w:ilvl w:val="0"/>
          <w:numId w:val="12"/>
        </w:numPr>
        <w:spacing w:before="120" w:after="120" w:line="276" w:lineRule="auto"/>
        <w:jc w:val="both"/>
        <w:rPr>
          <w:rFonts w:eastAsia="Calibri" w:cs="Calibri"/>
          <w:szCs w:val="18"/>
          <w:lang w:eastAsia="pl-PL"/>
        </w:rPr>
      </w:pPr>
      <w:r w:rsidRPr="00535E9B">
        <w:rPr>
          <w:rFonts w:eastAsia="Calibri" w:cs="Calibri"/>
          <w:szCs w:val="18"/>
          <w:lang w:eastAsia="pl-PL"/>
        </w:rPr>
        <w:t>108 ust. 1 pkt 4) Ustawy PZP odnośnie do orzeczenia zakazu ubiegania się o Zamówienie publiczne tytułem środka zapobiegawczego,</w:t>
      </w:r>
    </w:p>
    <w:p w14:paraId="43FCC804" w14:textId="77777777" w:rsidR="00535E9B" w:rsidRPr="00535E9B" w:rsidRDefault="00535E9B" w:rsidP="00842A55">
      <w:pPr>
        <w:numPr>
          <w:ilvl w:val="0"/>
          <w:numId w:val="12"/>
        </w:numPr>
        <w:spacing w:before="120" w:after="120" w:line="276" w:lineRule="auto"/>
        <w:jc w:val="both"/>
        <w:rPr>
          <w:rFonts w:eastAsia="Calibri" w:cs="Calibri"/>
          <w:b/>
          <w:szCs w:val="18"/>
          <w:u w:val="single"/>
          <w:lang w:eastAsia="pl-PL"/>
        </w:rPr>
      </w:pPr>
      <w:r w:rsidRPr="00535E9B">
        <w:rPr>
          <w:rFonts w:eastAsia="Calibri" w:cs="Calibri"/>
          <w:szCs w:val="18"/>
          <w:lang w:eastAsia="pl-PL"/>
        </w:rPr>
        <w:t>art. 108 ust. 1 pkt 5) Ustawy PZP, dotyczących zawarcia z innymi wykonawcami porozumienia mającego na celu zakłócenie konkurencji,</w:t>
      </w:r>
    </w:p>
    <w:p w14:paraId="53922D59" w14:textId="77777777" w:rsidR="00535E9B" w:rsidRPr="00535E9B" w:rsidRDefault="00535E9B" w:rsidP="00842A55">
      <w:pPr>
        <w:numPr>
          <w:ilvl w:val="0"/>
          <w:numId w:val="12"/>
        </w:numPr>
        <w:spacing w:before="120" w:after="120" w:line="276" w:lineRule="auto"/>
        <w:ind w:left="760" w:hanging="357"/>
        <w:jc w:val="both"/>
        <w:rPr>
          <w:rFonts w:eastAsia="Calibri" w:cs="Calibri"/>
          <w:b/>
          <w:szCs w:val="18"/>
          <w:u w:val="single"/>
          <w:lang w:eastAsia="pl-PL"/>
        </w:rPr>
      </w:pPr>
      <w:r w:rsidRPr="00535E9B">
        <w:rPr>
          <w:rFonts w:eastAsia="Calibri" w:cs="Calibri"/>
          <w:szCs w:val="18"/>
          <w:lang w:eastAsia="pl-PL"/>
        </w:rPr>
        <w:t xml:space="preserve"> art. 108 ust. 1 pkt 6) Ustawy PZP, </w:t>
      </w:r>
    </w:p>
    <w:p w14:paraId="29E29EC1" w14:textId="77777777" w:rsidR="00535E9B" w:rsidRPr="00535E9B" w:rsidRDefault="00535E9B" w:rsidP="00842A55">
      <w:pPr>
        <w:numPr>
          <w:ilvl w:val="0"/>
          <w:numId w:val="12"/>
        </w:numPr>
        <w:spacing w:before="120" w:after="120" w:line="276" w:lineRule="auto"/>
        <w:jc w:val="both"/>
        <w:rPr>
          <w:rFonts w:eastAsia="Calibri" w:cs="Calibri"/>
          <w:b/>
          <w:szCs w:val="18"/>
          <w:u w:val="single"/>
          <w:lang w:eastAsia="pl-PL"/>
        </w:rPr>
      </w:pPr>
      <w:r w:rsidRPr="00535E9B">
        <w:rPr>
          <w:rFonts w:eastAsia="Calibri" w:cs="Calibri"/>
          <w:szCs w:val="18"/>
          <w:lang w:eastAsia="pl-PL"/>
        </w:rPr>
        <w:t>art. 109 ust. 1 pkt 1) Ustawy PZP, odnośnie do naruszenia obowiązków dotyczących płatności podatków i opłat lokalnych, o których mowa w ustawie z dnia 12 stycznia 1991 r. o podatkach i opłatach lokalnych (</w:t>
      </w:r>
      <w:r w:rsidRPr="00535E9B">
        <w:rPr>
          <w:rFonts w:eastAsia="Times New Roman" w:cs="Times New Roman"/>
          <w:szCs w:val="18"/>
        </w:rPr>
        <w:t xml:space="preserve">t.j. </w:t>
      </w:r>
      <w:r w:rsidRPr="00535E9B">
        <w:rPr>
          <w:rFonts w:eastAsia="Calibri" w:cs="Calibri"/>
          <w:szCs w:val="18"/>
          <w:lang w:eastAsia="pl-PL"/>
        </w:rPr>
        <w:t>Dz.U. 2023 r. poz. 70)</w:t>
      </w:r>
      <w:r w:rsidRPr="00535E9B" w:rsidDel="00544880">
        <w:rPr>
          <w:rFonts w:eastAsia="Calibri" w:cs="Calibri"/>
          <w:szCs w:val="18"/>
          <w:lang w:eastAsia="pl-PL"/>
        </w:rPr>
        <w:t xml:space="preserve"> </w:t>
      </w:r>
      <w:r w:rsidRPr="00535E9B">
        <w:rPr>
          <w:rFonts w:eastAsia="Calibri" w:cs="Calibri"/>
          <w:szCs w:val="18"/>
          <w:lang w:eastAsia="pl-PL"/>
        </w:rPr>
        <w:t xml:space="preserve">oraz </w:t>
      </w:r>
    </w:p>
    <w:p w14:paraId="75F10968" w14:textId="77777777" w:rsidR="00535E9B" w:rsidRPr="00535E9B" w:rsidRDefault="00535E9B" w:rsidP="00842A55">
      <w:pPr>
        <w:numPr>
          <w:ilvl w:val="0"/>
          <w:numId w:val="12"/>
        </w:numPr>
        <w:spacing w:before="120" w:after="120" w:line="276" w:lineRule="auto"/>
        <w:ind w:left="760" w:hanging="357"/>
        <w:jc w:val="both"/>
        <w:rPr>
          <w:rFonts w:eastAsia="Calibri" w:cs="Calibri"/>
          <w:b/>
          <w:szCs w:val="18"/>
          <w:u w:val="single"/>
          <w:lang w:eastAsia="pl-PL"/>
        </w:rPr>
      </w:pPr>
      <w:r w:rsidRPr="00535E9B">
        <w:rPr>
          <w:rFonts w:eastAsia="Calibri" w:cs="Calibri"/>
          <w:szCs w:val="18"/>
          <w:lang w:eastAsia="pl-PL"/>
        </w:rPr>
        <w:t>art. 109 ust. 1 pkt 5), 7)-10) Ustawy PZP,</w:t>
      </w:r>
    </w:p>
    <w:p w14:paraId="3B02DCEF" w14:textId="77777777" w:rsidR="00535E9B" w:rsidRPr="00535E9B" w:rsidRDefault="00535E9B" w:rsidP="00842A55">
      <w:pPr>
        <w:spacing w:before="120" w:after="120" w:line="276" w:lineRule="auto"/>
        <w:ind w:left="401"/>
        <w:jc w:val="both"/>
        <w:rPr>
          <w:rFonts w:eastAsia="Calibri" w:cs="Calibri"/>
          <w:b/>
          <w:szCs w:val="18"/>
          <w:lang w:eastAsia="pl-PL"/>
        </w:rPr>
      </w:pPr>
      <w:r w:rsidRPr="00535E9B">
        <w:rPr>
          <w:rFonts w:eastAsia="Calibri" w:cs="Calibri"/>
          <w:b/>
          <w:szCs w:val="18"/>
          <w:lang w:eastAsia="pl-PL"/>
        </w:rPr>
        <w:t>są aktualne</w:t>
      </w:r>
      <w:r w:rsidRPr="00535E9B">
        <w:rPr>
          <w:rFonts w:eastAsia="Times New Roman" w:cs="Times New Roman"/>
          <w:szCs w:val="18"/>
        </w:rPr>
        <w:t xml:space="preserve"> </w:t>
      </w:r>
      <w:r w:rsidRPr="00535E9B">
        <w:rPr>
          <w:rFonts w:eastAsia="Calibri" w:cs="Calibri"/>
          <w:b/>
          <w:szCs w:val="18"/>
          <w:lang w:eastAsia="pl-PL"/>
        </w:rPr>
        <w:t xml:space="preserve">i zgodne z prawdą. </w:t>
      </w:r>
    </w:p>
    <w:p w14:paraId="77E283EE" w14:textId="77777777" w:rsidR="00535E9B" w:rsidRPr="00535E9B" w:rsidRDefault="00535E9B" w:rsidP="00842A55">
      <w:pPr>
        <w:spacing w:before="120" w:after="120" w:line="276" w:lineRule="auto"/>
        <w:jc w:val="both"/>
        <w:rPr>
          <w:rFonts w:eastAsia="Calibri" w:cs="Calibri"/>
          <w:b/>
          <w:szCs w:val="18"/>
          <w:lang w:eastAsia="pl-PL"/>
        </w:rPr>
      </w:pPr>
      <w:r w:rsidRPr="00535E9B">
        <w:rPr>
          <w:rFonts w:eastAsia="Calibri" w:cs="Calibri"/>
          <w:b/>
          <w:szCs w:val="18"/>
          <w:lang w:eastAsia="pl-PL"/>
        </w:rPr>
        <w:t>Niniejsze oświadczenie składamy z pełną świadomością konsekwencji wprowadzenia Zamawiającego w błąd.</w:t>
      </w:r>
    </w:p>
    <w:p w14:paraId="47EC29C3" w14:textId="77777777" w:rsidR="00535E9B" w:rsidRPr="00535E9B" w:rsidRDefault="00535E9B" w:rsidP="00842A55">
      <w:pPr>
        <w:spacing w:before="120" w:after="120" w:line="276" w:lineRule="auto"/>
        <w:jc w:val="both"/>
        <w:rPr>
          <w:rFonts w:eastAsia="Calibri" w:cs="Calibri"/>
          <w:szCs w:val="18"/>
          <w:lang w:eastAsia="pl-PL"/>
        </w:rPr>
      </w:pPr>
    </w:p>
    <w:p w14:paraId="523B9D1A" w14:textId="3A9F3349" w:rsidR="008548B7" w:rsidRPr="007C2484" w:rsidRDefault="00535E9B" w:rsidP="007C2484">
      <w:pPr>
        <w:spacing w:before="120" w:after="120" w:line="276" w:lineRule="auto"/>
        <w:ind w:left="5398" w:hanging="153"/>
        <w:jc w:val="center"/>
        <w:rPr>
          <w:rFonts w:eastAsia="Times New Roman" w:cs="Calibri"/>
          <w:b/>
          <w:i/>
          <w:color w:val="000000" w:themeColor="text1"/>
          <w:sz w:val="14"/>
          <w:szCs w:val="14"/>
        </w:rPr>
      </w:pPr>
      <w:r w:rsidRPr="00535E9B">
        <w:rPr>
          <w:rFonts w:eastAsia="Times New Roman" w:cs="Calibri"/>
          <w:b/>
          <w:i/>
          <w:color w:val="000000" w:themeColor="text1"/>
          <w:sz w:val="14"/>
          <w:szCs w:val="14"/>
        </w:rPr>
        <w:t>Kwalifikowany podpis elektroniczny osób uprawnionych do składania oświadczeń woli w imieniu Wykonawcy / Wykonawców wspólnie ubiegających się o udzielenie zamówienia/ podmiotu udostępniającego zasoby</w:t>
      </w:r>
      <w:r w:rsidR="008217CE" w:rsidRPr="00535E9B">
        <w:rPr>
          <w:rFonts w:eastAsia="Times New Roman" w:cs="Calibri"/>
          <w:b/>
          <w:i/>
          <w:color w:val="000000" w:themeColor="text1"/>
          <w:kern w:val="28"/>
          <w:sz w:val="14"/>
          <w:szCs w:val="14"/>
        </w:rPr>
        <w:t xml:space="preserve"> </w:t>
      </w:r>
      <w:bookmarkEnd w:id="0"/>
      <w:bookmarkEnd w:id="1"/>
      <w:bookmarkEnd w:id="2"/>
      <w:bookmarkEnd w:id="3"/>
      <w:bookmarkEnd w:id="4"/>
      <w:bookmarkEnd w:id="5"/>
    </w:p>
    <w:sectPr w:rsidR="008548B7" w:rsidRPr="007C2484" w:rsidSect="00F32BD1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20EBD0" w14:textId="77777777" w:rsidR="00096B98" w:rsidRDefault="00096B98" w:rsidP="00582CE9">
      <w:pPr>
        <w:spacing w:after="0"/>
      </w:pPr>
      <w:r>
        <w:separator/>
      </w:r>
    </w:p>
  </w:endnote>
  <w:endnote w:type="continuationSeparator" w:id="0">
    <w:p w14:paraId="32A7A1B2" w14:textId="77777777" w:rsidR="00096B98" w:rsidRDefault="00096B98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79A817D6" w:rsidR="00096B98" w:rsidRDefault="00096B9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5748">
          <w:rPr>
            <w:noProof/>
          </w:rPr>
          <w:t>61</w:t>
        </w:r>
        <w:r>
          <w:fldChar w:fldCharType="end"/>
        </w:r>
      </w:p>
    </w:sdtContent>
  </w:sdt>
  <w:p w14:paraId="4A5385B6" w14:textId="77777777" w:rsidR="00096B98" w:rsidRDefault="00096B9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3564BD82" w:rsidR="00096B98" w:rsidRDefault="00096B9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3AFF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096B98" w:rsidRDefault="00096B9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DE8680" w14:textId="77777777" w:rsidR="00096B98" w:rsidRDefault="00096B98" w:rsidP="00582CE9">
      <w:pPr>
        <w:spacing w:after="0"/>
      </w:pPr>
      <w:r>
        <w:separator/>
      </w:r>
    </w:p>
  </w:footnote>
  <w:footnote w:type="continuationSeparator" w:id="0">
    <w:p w14:paraId="080AB3D9" w14:textId="77777777" w:rsidR="00096B98" w:rsidRDefault="00096B98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096B98" w:rsidRPr="006B2C28" w14:paraId="3B896BDC" w14:textId="77777777" w:rsidTr="2834231C">
      <w:trPr>
        <w:trHeight w:val="1140"/>
      </w:trPr>
      <w:tc>
        <w:tcPr>
          <w:tcW w:w="6119" w:type="dxa"/>
          <w:vAlign w:val="center"/>
        </w:tcPr>
        <w:p w14:paraId="79750A4D" w14:textId="15827C16" w:rsidR="00096B98" w:rsidRPr="006E100D" w:rsidRDefault="00096B98" w:rsidP="2834231C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4"/>
            </w:rPr>
          </w:pPr>
          <w:r w:rsidRPr="2834231C">
            <w:rPr>
              <w:rFonts w:asciiTheme="majorHAnsi" w:hAnsiTheme="majorHAnsi"/>
              <w:color w:val="000000" w:themeColor="text1"/>
              <w:sz w:val="14"/>
              <w:szCs w:val="14"/>
            </w:rPr>
            <w:t>Specyfikacja Warunków Zamówienia (SWZ)</w:t>
          </w:r>
        </w:p>
        <w:p w14:paraId="5205B493" w14:textId="4D05ED58" w:rsidR="00096B98" w:rsidRPr="006B2C28" w:rsidRDefault="006F4541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F4541">
            <w:rPr>
              <w:rFonts w:asciiTheme="majorHAnsi" w:hAnsiTheme="majorHAnsi"/>
              <w:b/>
              <w:bCs/>
              <w:color w:val="000000" w:themeColor="text1"/>
              <w:sz w:val="14"/>
              <w:szCs w:val="14"/>
            </w:rPr>
            <w:t>POST/DYS/OLD/GZ/00140/2026</w:t>
          </w:r>
        </w:p>
      </w:tc>
      <w:tc>
        <w:tcPr>
          <w:tcW w:w="977" w:type="dxa"/>
          <w:vAlign w:val="center"/>
        </w:tcPr>
        <w:p w14:paraId="3FED520E" w14:textId="72C65808" w:rsidR="00096B98" w:rsidRPr="006B2C28" w:rsidRDefault="00096B98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096B98" w:rsidRPr="006B2C28" w:rsidRDefault="00096B98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FC80E91">
                <wp:simplePos x="0" y="0"/>
                <wp:positionH relativeFrom="column">
                  <wp:posOffset>1082040</wp:posOffset>
                </wp:positionH>
                <wp:positionV relativeFrom="page">
                  <wp:posOffset>99060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6888F064" w:rsidR="00096B98" w:rsidRDefault="00096B98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096B98" w:rsidRPr="006B2C28" w14:paraId="13E0C230" w14:textId="77777777" w:rsidTr="2834231C">
      <w:trPr>
        <w:trHeight w:val="1140"/>
      </w:trPr>
      <w:tc>
        <w:tcPr>
          <w:tcW w:w="6119" w:type="dxa"/>
          <w:vAlign w:val="center"/>
        </w:tcPr>
        <w:p w14:paraId="2F4B1FD9" w14:textId="77777777" w:rsidR="00096B98" w:rsidRPr="006E100D" w:rsidRDefault="00096B98" w:rsidP="2834231C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4"/>
            </w:rPr>
          </w:pPr>
          <w:r w:rsidRPr="2834231C">
            <w:rPr>
              <w:rFonts w:asciiTheme="majorHAnsi" w:hAnsiTheme="majorHAnsi"/>
              <w:color w:val="000000" w:themeColor="text1"/>
              <w:sz w:val="14"/>
              <w:szCs w:val="14"/>
            </w:rPr>
            <w:t>Specyfikacja Warunków Zamówienia (SWZ)</w:t>
          </w:r>
        </w:p>
        <w:p w14:paraId="6BCB0AD1" w14:textId="12B914DF" w:rsidR="00096B98" w:rsidRPr="006B2C28" w:rsidRDefault="006F4541" w:rsidP="2834231C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4"/>
            </w:rPr>
          </w:pPr>
          <w:r w:rsidRPr="006F4541">
            <w:rPr>
              <w:rFonts w:asciiTheme="majorHAnsi" w:hAnsiTheme="majorHAnsi"/>
              <w:b/>
              <w:bCs/>
              <w:color w:val="000000" w:themeColor="text1"/>
              <w:sz w:val="14"/>
              <w:szCs w:val="14"/>
            </w:rPr>
            <w:t>POST/DYS/OLD/GZ/00140/2026</w:t>
          </w:r>
        </w:p>
        <w:p w14:paraId="676ADCC0" w14:textId="77777777" w:rsidR="00096B98" w:rsidRPr="006B2C28" w:rsidRDefault="00096B98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9D2E6D8" w:rsidR="00096B98" w:rsidRPr="006B2C28" w:rsidRDefault="00096B98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8480" behindDoc="0" locked="0" layoutInCell="1" allowOverlap="1" wp14:anchorId="6AEEB3B9" wp14:editId="3157F631">
                <wp:simplePos x="0" y="0"/>
                <wp:positionH relativeFrom="column">
                  <wp:posOffset>1677035</wp:posOffset>
                </wp:positionH>
                <wp:positionV relativeFrom="page">
                  <wp:posOffset>111125</wp:posOffset>
                </wp:positionV>
                <wp:extent cx="662940" cy="484505"/>
                <wp:effectExtent l="0" t="0" r="3810" b="0"/>
                <wp:wrapNone/>
                <wp:docPr id="885596530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6119" w:type="dxa"/>
          <w:vAlign w:val="center"/>
        </w:tcPr>
        <w:p w14:paraId="62DB69C4" w14:textId="77777777" w:rsidR="00096B98" w:rsidRPr="006B2C28" w:rsidRDefault="00096B98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096B98" w:rsidRPr="006B2C28" w:rsidRDefault="00096B98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096B98" w:rsidRPr="006B2C28" w:rsidRDefault="00096B98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096B98" w:rsidRPr="006B2C28" w:rsidRDefault="00096B98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758BF0CB" w:rsidR="00096B98" w:rsidRDefault="00096B9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52515"/>
    <w:multiLevelType w:val="hybridMultilevel"/>
    <w:tmpl w:val="333ABBD8"/>
    <w:lvl w:ilvl="0" w:tplc="03DA252A">
      <w:start w:val="1"/>
      <w:numFmt w:val="lowerLetter"/>
      <w:lvlText w:val="%1)"/>
      <w:lvlJc w:val="left"/>
      <w:pPr>
        <w:ind w:left="155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71" w:hanging="360"/>
      </w:pPr>
    </w:lvl>
    <w:lvl w:ilvl="2" w:tplc="0415001B" w:tentative="1">
      <w:start w:val="1"/>
      <w:numFmt w:val="lowerRoman"/>
      <w:lvlText w:val="%3."/>
      <w:lvlJc w:val="right"/>
      <w:pPr>
        <w:ind w:left="2991" w:hanging="180"/>
      </w:pPr>
    </w:lvl>
    <w:lvl w:ilvl="3" w:tplc="0415000F" w:tentative="1">
      <w:start w:val="1"/>
      <w:numFmt w:val="decimal"/>
      <w:lvlText w:val="%4."/>
      <w:lvlJc w:val="left"/>
      <w:pPr>
        <w:ind w:left="3711" w:hanging="360"/>
      </w:pPr>
    </w:lvl>
    <w:lvl w:ilvl="4" w:tplc="04150019" w:tentative="1">
      <w:start w:val="1"/>
      <w:numFmt w:val="lowerLetter"/>
      <w:lvlText w:val="%5."/>
      <w:lvlJc w:val="left"/>
      <w:pPr>
        <w:ind w:left="4431" w:hanging="360"/>
      </w:pPr>
    </w:lvl>
    <w:lvl w:ilvl="5" w:tplc="0415001B" w:tentative="1">
      <w:start w:val="1"/>
      <w:numFmt w:val="lowerRoman"/>
      <w:lvlText w:val="%6."/>
      <w:lvlJc w:val="right"/>
      <w:pPr>
        <w:ind w:left="5151" w:hanging="180"/>
      </w:pPr>
    </w:lvl>
    <w:lvl w:ilvl="6" w:tplc="0415000F" w:tentative="1">
      <w:start w:val="1"/>
      <w:numFmt w:val="decimal"/>
      <w:lvlText w:val="%7."/>
      <w:lvlJc w:val="left"/>
      <w:pPr>
        <w:ind w:left="5871" w:hanging="360"/>
      </w:pPr>
    </w:lvl>
    <w:lvl w:ilvl="7" w:tplc="04150019" w:tentative="1">
      <w:start w:val="1"/>
      <w:numFmt w:val="lowerLetter"/>
      <w:lvlText w:val="%8."/>
      <w:lvlJc w:val="left"/>
      <w:pPr>
        <w:ind w:left="6591" w:hanging="360"/>
      </w:pPr>
    </w:lvl>
    <w:lvl w:ilvl="8" w:tplc="0415001B" w:tentative="1">
      <w:start w:val="1"/>
      <w:numFmt w:val="lowerRoman"/>
      <w:lvlText w:val="%9."/>
      <w:lvlJc w:val="right"/>
      <w:pPr>
        <w:ind w:left="7311" w:hanging="180"/>
      </w:pPr>
    </w:lvl>
  </w:abstractNum>
  <w:abstractNum w:abstractNumId="1" w15:restartNumberingAfterBreak="0">
    <w:nsid w:val="03F879CC"/>
    <w:multiLevelType w:val="hybridMultilevel"/>
    <w:tmpl w:val="B268C122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69E7930"/>
    <w:multiLevelType w:val="hybridMultilevel"/>
    <w:tmpl w:val="BE682F52"/>
    <w:lvl w:ilvl="0" w:tplc="5E86D826">
      <w:start w:val="1"/>
      <w:numFmt w:val="lowerLetter"/>
      <w:lvlText w:val="%1)"/>
      <w:lvlJc w:val="left"/>
      <w:pPr>
        <w:ind w:left="191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3" w15:restartNumberingAfterBreak="0">
    <w:nsid w:val="08362803"/>
    <w:multiLevelType w:val="hybridMultilevel"/>
    <w:tmpl w:val="94EEECB4"/>
    <w:lvl w:ilvl="0" w:tplc="523AECCA">
      <w:start w:val="1"/>
      <w:numFmt w:val="decimal"/>
      <w:lvlText w:val="%1."/>
      <w:lvlJc w:val="left"/>
      <w:pPr>
        <w:ind w:left="155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71" w:hanging="360"/>
      </w:pPr>
    </w:lvl>
    <w:lvl w:ilvl="2" w:tplc="0415001B" w:tentative="1">
      <w:start w:val="1"/>
      <w:numFmt w:val="lowerRoman"/>
      <w:lvlText w:val="%3."/>
      <w:lvlJc w:val="right"/>
      <w:pPr>
        <w:ind w:left="2991" w:hanging="180"/>
      </w:pPr>
    </w:lvl>
    <w:lvl w:ilvl="3" w:tplc="0415000F" w:tentative="1">
      <w:start w:val="1"/>
      <w:numFmt w:val="decimal"/>
      <w:lvlText w:val="%4."/>
      <w:lvlJc w:val="left"/>
      <w:pPr>
        <w:ind w:left="3711" w:hanging="360"/>
      </w:pPr>
    </w:lvl>
    <w:lvl w:ilvl="4" w:tplc="04150019" w:tentative="1">
      <w:start w:val="1"/>
      <w:numFmt w:val="lowerLetter"/>
      <w:lvlText w:val="%5."/>
      <w:lvlJc w:val="left"/>
      <w:pPr>
        <w:ind w:left="4431" w:hanging="360"/>
      </w:pPr>
    </w:lvl>
    <w:lvl w:ilvl="5" w:tplc="0415001B" w:tentative="1">
      <w:start w:val="1"/>
      <w:numFmt w:val="lowerRoman"/>
      <w:lvlText w:val="%6."/>
      <w:lvlJc w:val="right"/>
      <w:pPr>
        <w:ind w:left="5151" w:hanging="180"/>
      </w:pPr>
    </w:lvl>
    <w:lvl w:ilvl="6" w:tplc="0415000F" w:tentative="1">
      <w:start w:val="1"/>
      <w:numFmt w:val="decimal"/>
      <w:lvlText w:val="%7."/>
      <w:lvlJc w:val="left"/>
      <w:pPr>
        <w:ind w:left="5871" w:hanging="360"/>
      </w:pPr>
    </w:lvl>
    <w:lvl w:ilvl="7" w:tplc="04150019" w:tentative="1">
      <w:start w:val="1"/>
      <w:numFmt w:val="lowerLetter"/>
      <w:lvlText w:val="%8."/>
      <w:lvlJc w:val="left"/>
      <w:pPr>
        <w:ind w:left="6591" w:hanging="360"/>
      </w:pPr>
    </w:lvl>
    <w:lvl w:ilvl="8" w:tplc="0415001B" w:tentative="1">
      <w:start w:val="1"/>
      <w:numFmt w:val="lowerRoman"/>
      <w:lvlText w:val="%9."/>
      <w:lvlJc w:val="right"/>
      <w:pPr>
        <w:ind w:left="7311" w:hanging="180"/>
      </w:pPr>
    </w:lvl>
  </w:abstractNum>
  <w:abstractNum w:abstractNumId="4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7" w15:restartNumberingAfterBreak="0">
    <w:nsid w:val="153E0D62"/>
    <w:multiLevelType w:val="hybridMultilevel"/>
    <w:tmpl w:val="91E8DC74"/>
    <w:lvl w:ilvl="0" w:tplc="F174793C">
      <w:start w:val="2"/>
      <w:numFmt w:val="decimal"/>
      <w:lvlText w:val="%1."/>
      <w:lvlJc w:val="left"/>
      <w:pPr>
        <w:ind w:left="199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8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4240F2"/>
    <w:multiLevelType w:val="hybridMultilevel"/>
    <w:tmpl w:val="280470E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3D4E1FD7"/>
    <w:multiLevelType w:val="multilevel"/>
    <w:tmpl w:val="786C28B6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  <w:color w:val="auto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3FB954C3"/>
    <w:multiLevelType w:val="hybridMultilevel"/>
    <w:tmpl w:val="7EAE4778"/>
    <w:lvl w:ilvl="0" w:tplc="2E06FFEA">
      <w:start w:val="1"/>
      <w:numFmt w:val="decimal"/>
      <w:lvlText w:val="%1)"/>
      <w:lvlJc w:val="left"/>
      <w:pPr>
        <w:ind w:left="2061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2781" w:hanging="360"/>
      </w:pPr>
    </w:lvl>
    <w:lvl w:ilvl="2" w:tplc="0415001B" w:tentative="1">
      <w:start w:val="1"/>
      <w:numFmt w:val="lowerRoman"/>
      <w:lvlText w:val="%3."/>
      <w:lvlJc w:val="right"/>
      <w:pPr>
        <w:ind w:left="3501" w:hanging="180"/>
      </w:pPr>
    </w:lvl>
    <w:lvl w:ilvl="3" w:tplc="0415000F" w:tentative="1">
      <w:start w:val="1"/>
      <w:numFmt w:val="decimal"/>
      <w:lvlText w:val="%4."/>
      <w:lvlJc w:val="left"/>
      <w:pPr>
        <w:ind w:left="4221" w:hanging="360"/>
      </w:pPr>
    </w:lvl>
    <w:lvl w:ilvl="4" w:tplc="04150019" w:tentative="1">
      <w:start w:val="1"/>
      <w:numFmt w:val="lowerLetter"/>
      <w:lvlText w:val="%5."/>
      <w:lvlJc w:val="left"/>
      <w:pPr>
        <w:ind w:left="4941" w:hanging="360"/>
      </w:pPr>
    </w:lvl>
    <w:lvl w:ilvl="5" w:tplc="0415001B" w:tentative="1">
      <w:start w:val="1"/>
      <w:numFmt w:val="lowerRoman"/>
      <w:lvlText w:val="%6."/>
      <w:lvlJc w:val="right"/>
      <w:pPr>
        <w:ind w:left="5661" w:hanging="180"/>
      </w:pPr>
    </w:lvl>
    <w:lvl w:ilvl="6" w:tplc="0415000F" w:tentative="1">
      <w:start w:val="1"/>
      <w:numFmt w:val="decimal"/>
      <w:lvlText w:val="%7."/>
      <w:lvlJc w:val="left"/>
      <w:pPr>
        <w:ind w:left="6381" w:hanging="360"/>
      </w:pPr>
    </w:lvl>
    <w:lvl w:ilvl="7" w:tplc="04150019" w:tentative="1">
      <w:start w:val="1"/>
      <w:numFmt w:val="lowerLetter"/>
      <w:lvlText w:val="%8."/>
      <w:lvlJc w:val="left"/>
      <w:pPr>
        <w:ind w:left="7101" w:hanging="360"/>
      </w:pPr>
    </w:lvl>
    <w:lvl w:ilvl="8" w:tplc="0415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8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9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364561"/>
    <w:multiLevelType w:val="hybridMultilevel"/>
    <w:tmpl w:val="6C56B0A4"/>
    <w:lvl w:ilvl="0" w:tplc="0F98AF84">
      <w:start w:val="1"/>
      <w:numFmt w:val="lowerLetter"/>
      <w:lvlText w:val="%1)"/>
      <w:lvlJc w:val="left"/>
      <w:pPr>
        <w:ind w:left="271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3436" w:hanging="360"/>
      </w:pPr>
    </w:lvl>
    <w:lvl w:ilvl="2" w:tplc="0415001B" w:tentative="1">
      <w:start w:val="1"/>
      <w:numFmt w:val="lowerRoman"/>
      <w:lvlText w:val="%3."/>
      <w:lvlJc w:val="right"/>
      <w:pPr>
        <w:ind w:left="4156" w:hanging="180"/>
      </w:pPr>
    </w:lvl>
    <w:lvl w:ilvl="3" w:tplc="0415000F" w:tentative="1">
      <w:start w:val="1"/>
      <w:numFmt w:val="decimal"/>
      <w:lvlText w:val="%4."/>
      <w:lvlJc w:val="left"/>
      <w:pPr>
        <w:ind w:left="4876" w:hanging="360"/>
      </w:pPr>
    </w:lvl>
    <w:lvl w:ilvl="4" w:tplc="04150019" w:tentative="1">
      <w:start w:val="1"/>
      <w:numFmt w:val="lowerLetter"/>
      <w:lvlText w:val="%5."/>
      <w:lvlJc w:val="left"/>
      <w:pPr>
        <w:ind w:left="5596" w:hanging="360"/>
      </w:pPr>
    </w:lvl>
    <w:lvl w:ilvl="5" w:tplc="0415001B" w:tentative="1">
      <w:start w:val="1"/>
      <w:numFmt w:val="lowerRoman"/>
      <w:lvlText w:val="%6."/>
      <w:lvlJc w:val="right"/>
      <w:pPr>
        <w:ind w:left="6316" w:hanging="180"/>
      </w:pPr>
    </w:lvl>
    <w:lvl w:ilvl="6" w:tplc="0415000F" w:tentative="1">
      <w:start w:val="1"/>
      <w:numFmt w:val="decimal"/>
      <w:lvlText w:val="%7."/>
      <w:lvlJc w:val="left"/>
      <w:pPr>
        <w:ind w:left="7036" w:hanging="360"/>
      </w:pPr>
    </w:lvl>
    <w:lvl w:ilvl="7" w:tplc="04150019" w:tentative="1">
      <w:start w:val="1"/>
      <w:numFmt w:val="lowerLetter"/>
      <w:lvlText w:val="%8."/>
      <w:lvlJc w:val="left"/>
      <w:pPr>
        <w:ind w:left="7756" w:hanging="360"/>
      </w:pPr>
    </w:lvl>
    <w:lvl w:ilvl="8" w:tplc="0415001B" w:tentative="1">
      <w:start w:val="1"/>
      <w:numFmt w:val="lowerRoman"/>
      <w:lvlText w:val="%9."/>
      <w:lvlJc w:val="right"/>
      <w:pPr>
        <w:ind w:left="8476" w:hanging="180"/>
      </w:pPr>
    </w:lvl>
  </w:abstractNum>
  <w:abstractNum w:abstractNumId="22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num w:numId="1" w16cid:durableId="1220899436">
    <w:abstractNumId w:val="16"/>
  </w:num>
  <w:num w:numId="2" w16cid:durableId="1179807379">
    <w:abstractNumId w:val="8"/>
  </w:num>
  <w:num w:numId="3" w16cid:durableId="1612782407">
    <w:abstractNumId w:val="12"/>
  </w:num>
  <w:num w:numId="4" w16cid:durableId="1694839382">
    <w:abstractNumId w:val="18"/>
  </w:num>
  <w:num w:numId="5" w16cid:durableId="1244412015">
    <w:abstractNumId w:val="16"/>
  </w:num>
  <w:num w:numId="6" w16cid:durableId="134372250">
    <w:abstractNumId w:val="16"/>
  </w:num>
  <w:num w:numId="7" w16cid:durableId="834498161">
    <w:abstractNumId w:val="4"/>
  </w:num>
  <w:num w:numId="8" w16cid:durableId="184826775">
    <w:abstractNumId w:val="22"/>
  </w:num>
  <w:num w:numId="9" w16cid:durableId="1231499047">
    <w:abstractNumId w:val="15"/>
  </w:num>
  <w:num w:numId="10" w16cid:durableId="1105538920">
    <w:abstractNumId w:val="5"/>
  </w:num>
  <w:num w:numId="11" w16cid:durableId="608200192">
    <w:abstractNumId w:val="13"/>
  </w:num>
  <w:num w:numId="12" w16cid:durableId="385646142">
    <w:abstractNumId w:val="11"/>
  </w:num>
  <w:num w:numId="13" w16cid:durableId="327710772">
    <w:abstractNumId w:val="20"/>
  </w:num>
  <w:num w:numId="14" w16cid:durableId="488985096">
    <w:abstractNumId w:val="19"/>
  </w:num>
  <w:num w:numId="15" w16cid:durableId="50346644">
    <w:abstractNumId w:val="14"/>
  </w:num>
  <w:num w:numId="16" w16cid:durableId="1048068542">
    <w:abstractNumId w:val="9"/>
  </w:num>
  <w:num w:numId="17" w16cid:durableId="1859732110">
    <w:abstractNumId w:val="6"/>
  </w:num>
  <w:num w:numId="18" w16cid:durableId="953445423">
    <w:abstractNumId w:val="10"/>
  </w:num>
  <w:num w:numId="19" w16cid:durableId="306977122">
    <w:abstractNumId w:val="0"/>
  </w:num>
  <w:num w:numId="20" w16cid:durableId="199783886">
    <w:abstractNumId w:val="3"/>
  </w:num>
  <w:num w:numId="21" w16cid:durableId="2030402179">
    <w:abstractNumId w:val="21"/>
  </w:num>
  <w:num w:numId="22" w16cid:durableId="1779643535">
    <w:abstractNumId w:val="7"/>
  </w:num>
  <w:num w:numId="23" w16cid:durableId="478039002">
    <w:abstractNumId w:val="2"/>
  </w:num>
  <w:num w:numId="24" w16cid:durableId="1286110666">
    <w:abstractNumId w:val="1"/>
  </w:num>
  <w:num w:numId="25" w16cid:durableId="29749013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713726668">
    <w:abstractNumId w:val="1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B7"/>
    <w:rsid w:val="00001DE3"/>
    <w:rsid w:val="00003B5C"/>
    <w:rsid w:val="00005194"/>
    <w:rsid w:val="00005B82"/>
    <w:rsid w:val="00013A18"/>
    <w:rsid w:val="00013B2C"/>
    <w:rsid w:val="00015893"/>
    <w:rsid w:val="0001686B"/>
    <w:rsid w:val="0002424F"/>
    <w:rsid w:val="00027947"/>
    <w:rsid w:val="0003168F"/>
    <w:rsid w:val="000322E4"/>
    <w:rsid w:val="00033582"/>
    <w:rsid w:val="00033D97"/>
    <w:rsid w:val="00034A36"/>
    <w:rsid w:val="00036A63"/>
    <w:rsid w:val="00036B40"/>
    <w:rsid w:val="00036D76"/>
    <w:rsid w:val="00040B6D"/>
    <w:rsid w:val="00051B85"/>
    <w:rsid w:val="0005307D"/>
    <w:rsid w:val="0005373F"/>
    <w:rsid w:val="00054A92"/>
    <w:rsid w:val="00056904"/>
    <w:rsid w:val="000572D8"/>
    <w:rsid w:val="00057816"/>
    <w:rsid w:val="00060EAD"/>
    <w:rsid w:val="00061676"/>
    <w:rsid w:val="00070A58"/>
    <w:rsid w:val="00071C98"/>
    <w:rsid w:val="00077336"/>
    <w:rsid w:val="00084D2B"/>
    <w:rsid w:val="0008601A"/>
    <w:rsid w:val="000866BE"/>
    <w:rsid w:val="0009045E"/>
    <w:rsid w:val="000920EB"/>
    <w:rsid w:val="00094799"/>
    <w:rsid w:val="00094EB9"/>
    <w:rsid w:val="00096510"/>
    <w:rsid w:val="00096B98"/>
    <w:rsid w:val="000974B1"/>
    <w:rsid w:val="000B0DBD"/>
    <w:rsid w:val="000B5CE0"/>
    <w:rsid w:val="000C05B8"/>
    <w:rsid w:val="000C3234"/>
    <w:rsid w:val="000C47A9"/>
    <w:rsid w:val="000C679C"/>
    <w:rsid w:val="000D1015"/>
    <w:rsid w:val="000D42BE"/>
    <w:rsid w:val="000D5886"/>
    <w:rsid w:val="000E0921"/>
    <w:rsid w:val="000E1564"/>
    <w:rsid w:val="000E3C2B"/>
    <w:rsid w:val="000E5D8A"/>
    <w:rsid w:val="00101BCF"/>
    <w:rsid w:val="00104A96"/>
    <w:rsid w:val="001112C2"/>
    <w:rsid w:val="00123BA0"/>
    <w:rsid w:val="00124536"/>
    <w:rsid w:val="00125A7F"/>
    <w:rsid w:val="00126CEA"/>
    <w:rsid w:val="00132B64"/>
    <w:rsid w:val="00133995"/>
    <w:rsid w:val="00133E9C"/>
    <w:rsid w:val="0013651E"/>
    <w:rsid w:val="00136B64"/>
    <w:rsid w:val="0014036E"/>
    <w:rsid w:val="00145125"/>
    <w:rsid w:val="001476C9"/>
    <w:rsid w:val="0014785F"/>
    <w:rsid w:val="00152301"/>
    <w:rsid w:val="00157314"/>
    <w:rsid w:val="00157AB8"/>
    <w:rsid w:val="00157F92"/>
    <w:rsid w:val="001652FC"/>
    <w:rsid w:val="0016753B"/>
    <w:rsid w:val="00167B53"/>
    <w:rsid w:val="00170520"/>
    <w:rsid w:val="00172B93"/>
    <w:rsid w:val="00175483"/>
    <w:rsid w:val="00175F47"/>
    <w:rsid w:val="00175F4C"/>
    <w:rsid w:val="0017778F"/>
    <w:rsid w:val="00180519"/>
    <w:rsid w:val="00183007"/>
    <w:rsid w:val="00185AAB"/>
    <w:rsid w:val="001866EF"/>
    <w:rsid w:val="00192A23"/>
    <w:rsid w:val="00193A87"/>
    <w:rsid w:val="00195424"/>
    <w:rsid w:val="001974F6"/>
    <w:rsid w:val="001A0B5A"/>
    <w:rsid w:val="001A4996"/>
    <w:rsid w:val="001A5481"/>
    <w:rsid w:val="001B0061"/>
    <w:rsid w:val="001B11E7"/>
    <w:rsid w:val="001B2B82"/>
    <w:rsid w:val="001B62BC"/>
    <w:rsid w:val="001C0F16"/>
    <w:rsid w:val="001C4DEB"/>
    <w:rsid w:val="001C5748"/>
    <w:rsid w:val="001D1A8B"/>
    <w:rsid w:val="001D2EB1"/>
    <w:rsid w:val="001D7BE8"/>
    <w:rsid w:val="001E0EB2"/>
    <w:rsid w:val="001E5A08"/>
    <w:rsid w:val="001E7CA3"/>
    <w:rsid w:val="001E7E73"/>
    <w:rsid w:val="001F103A"/>
    <w:rsid w:val="001F3242"/>
    <w:rsid w:val="001F3600"/>
    <w:rsid w:val="001F3F20"/>
    <w:rsid w:val="001F737A"/>
    <w:rsid w:val="00203208"/>
    <w:rsid w:val="00205C3C"/>
    <w:rsid w:val="0020642A"/>
    <w:rsid w:val="002067F1"/>
    <w:rsid w:val="002134DE"/>
    <w:rsid w:val="00215C85"/>
    <w:rsid w:val="00220A78"/>
    <w:rsid w:val="00224257"/>
    <w:rsid w:val="0023090A"/>
    <w:rsid w:val="0024291C"/>
    <w:rsid w:val="00257F22"/>
    <w:rsid w:val="00261498"/>
    <w:rsid w:val="00264A06"/>
    <w:rsid w:val="002655FB"/>
    <w:rsid w:val="00265B9D"/>
    <w:rsid w:val="00270752"/>
    <w:rsid w:val="00271362"/>
    <w:rsid w:val="002743D5"/>
    <w:rsid w:val="00274A67"/>
    <w:rsid w:val="00275CED"/>
    <w:rsid w:val="002768AC"/>
    <w:rsid w:val="00285725"/>
    <w:rsid w:val="002868C6"/>
    <w:rsid w:val="002A3129"/>
    <w:rsid w:val="002A46CD"/>
    <w:rsid w:val="002A48F7"/>
    <w:rsid w:val="002A6543"/>
    <w:rsid w:val="002B254A"/>
    <w:rsid w:val="002B5C62"/>
    <w:rsid w:val="002C0DAC"/>
    <w:rsid w:val="002C1385"/>
    <w:rsid w:val="002C3955"/>
    <w:rsid w:val="002C470F"/>
    <w:rsid w:val="002C5C78"/>
    <w:rsid w:val="002C7DDC"/>
    <w:rsid w:val="002D4CAD"/>
    <w:rsid w:val="002D57F4"/>
    <w:rsid w:val="002E3E8B"/>
    <w:rsid w:val="002F10CA"/>
    <w:rsid w:val="002F1491"/>
    <w:rsid w:val="00301132"/>
    <w:rsid w:val="00303C67"/>
    <w:rsid w:val="00310CB3"/>
    <w:rsid w:val="00312596"/>
    <w:rsid w:val="00317AD5"/>
    <w:rsid w:val="003230B3"/>
    <w:rsid w:val="003376A8"/>
    <w:rsid w:val="0033773E"/>
    <w:rsid w:val="00347346"/>
    <w:rsid w:val="00347E8D"/>
    <w:rsid w:val="00354C2D"/>
    <w:rsid w:val="00362C4E"/>
    <w:rsid w:val="00366FFB"/>
    <w:rsid w:val="00371A75"/>
    <w:rsid w:val="00374D54"/>
    <w:rsid w:val="00375780"/>
    <w:rsid w:val="00385B97"/>
    <w:rsid w:val="003873EA"/>
    <w:rsid w:val="00387A0D"/>
    <w:rsid w:val="003903C2"/>
    <w:rsid w:val="00392E7E"/>
    <w:rsid w:val="00395532"/>
    <w:rsid w:val="00395F60"/>
    <w:rsid w:val="0039635F"/>
    <w:rsid w:val="003A448C"/>
    <w:rsid w:val="003A4CC6"/>
    <w:rsid w:val="003A555E"/>
    <w:rsid w:val="003A5D11"/>
    <w:rsid w:val="003A7C03"/>
    <w:rsid w:val="003B43F5"/>
    <w:rsid w:val="003B66FE"/>
    <w:rsid w:val="003B7FCC"/>
    <w:rsid w:val="003D35C6"/>
    <w:rsid w:val="003D41B4"/>
    <w:rsid w:val="003D6C11"/>
    <w:rsid w:val="003E050D"/>
    <w:rsid w:val="003E3CCB"/>
    <w:rsid w:val="003E59DD"/>
    <w:rsid w:val="003F132F"/>
    <w:rsid w:val="003F257A"/>
    <w:rsid w:val="0040472A"/>
    <w:rsid w:val="00410D4E"/>
    <w:rsid w:val="00412E5B"/>
    <w:rsid w:val="00417E23"/>
    <w:rsid w:val="004257E0"/>
    <w:rsid w:val="00426E6D"/>
    <w:rsid w:val="004328AD"/>
    <w:rsid w:val="004367FB"/>
    <w:rsid w:val="00436C85"/>
    <w:rsid w:val="00436F85"/>
    <w:rsid w:val="00441E0F"/>
    <w:rsid w:val="0044203A"/>
    <w:rsid w:val="0044629B"/>
    <w:rsid w:val="00446871"/>
    <w:rsid w:val="00446E2F"/>
    <w:rsid w:val="0044738A"/>
    <w:rsid w:val="004530C7"/>
    <w:rsid w:val="00460D33"/>
    <w:rsid w:val="00466493"/>
    <w:rsid w:val="00466DDB"/>
    <w:rsid w:val="00473D75"/>
    <w:rsid w:val="0047759A"/>
    <w:rsid w:val="004850DE"/>
    <w:rsid w:val="004925D9"/>
    <w:rsid w:val="00492AEE"/>
    <w:rsid w:val="00496273"/>
    <w:rsid w:val="004A723C"/>
    <w:rsid w:val="004B29F9"/>
    <w:rsid w:val="004B2F78"/>
    <w:rsid w:val="004B6CDE"/>
    <w:rsid w:val="004C0E65"/>
    <w:rsid w:val="004C2303"/>
    <w:rsid w:val="004C3402"/>
    <w:rsid w:val="004C49BF"/>
    <w:rsid w:val="004D154B"/>
    <w:rsid w:val="004D63D5"/>
    <w:rsid w:val="004E1AB0"/>
    <w:rsid w:val="004E2AD7"/>
    <w:rsid w:val="004E3023"/>
    <w:rsid w:val="004E4C43"/>
    <w:rsid w:val="004E6341"/>
    <w:rsid w:val="004E7573"/>
    <w:rsid w:val="004F0C4A"/>
    <w:rsid w:val="004F20AD"/>
    <w:rsid w:val="004F2E23"/>
    <w:rsid w:val="004F6B10"/>
    <w:rsid w:val="00500AF6"/>
    <w:rsid w:val="00520308"/>
    <w:rsid w:val="00521AA8"/>
    <w:rsid w:val="00535E9B"/>
    <w:rsid w:val="00544B19"/>
    <w:rsid w:val="005453F1"/>
    <w:rsid w:val="00550743"/>
    <w:rsid w:val="00551FB7"/>
    <w:rsid w:val="0055296E"/>
    <w:rsid w:val="00555B6B"/>
    <w:rsid w:val="0055637B"/>
    <w:rsid w:val="005563FF"/>
    <w:rsid w:val="00562E63"/>
    <w:rsid w:val="00564B37"/>
    <w:rsid w:val="00572ED1"/>
    <w:rsid w:val="00574D7E"/>
    <w:rsid w:val="00582CE9"/>
    <w:rsid w:val="00582D42"/>
    <w:rsid w:val="005850D2"/>
    <w:rsid w:val="0058794A"/>
    <w:rsid w:val="005932BA"/>
    <w:rsid w:val="005A354D"/>
    <w:rsid w:val="005B24A8"/>
    <w:rsid w:val="005B2B6D"/>
    <w:rsid w:val="005B3F04"/>
    <w:rsid w:val="005B6DC6"/>
    <w:rsid w:val="005B7952"/>
    <w:rsid w:val="005C23F0"/>
    <w:rsid w:val="005C2E6A"/>
    <w:rsid w:val="005C5FA4"/>
    <w:rsid w:val="005C6812"/>
    <w:rsid w:val="005D00DD"/>
    <w:rsid w:val="005D0831"/>
    <w:rsid w:val="005D118B"/>
    <w:rsid w:val="005D2D85"/>
    <w:rsid w:val="005D6FDA"/>
    <w:rsid w:val="005D74EB"/>
    <w:rsid w:val="005E4AA3"/>
    <w:rsid w:val="005E79E5"/>
    <w:rsid w:val="005F2086"/>
    <w:rsid w:val="005F3B15"/>
    <w:rsid w:val="005F4AA8"/>
    <w:rsid w:val="00610071"/>
    <w:rsid w:val="00611F99"/>
    <w:rsid w:val="00612DD0"/>
    <w:rsid w:val="00613AE1"/>
    <w:rsid w:val="00620708"/>
    <w:rsid w:val="00623B01"/>
    <w:rsid w:val="006241B5"/>
    <w:rsid w:val="00625BB0"/>
    <w:rsid w:val="006261BB"/>
    <w:rsid w:val="006262AF"/>
    <w:rsid w:val="00642E89"/>
    <w:rsid w:val="00647047"/>
    <w:rsid w:val="00650868"/>
    <w:rsid w:val="0065322E"/>
    <w:rsid w:val="00655DA8"/>
    <w:rsid w:val="00660237"/>
    <w:rsid w:val="006621F3"/>
    <w:rsid w:val="00664979"/>
    <w:rsid w:val="006649AC"/>
    <w:rsid w:val="00664AA4"/>
    <w:rsid w:val="00666F60"/>
    <w:rsid w:val="00670CE4"/>
    <w:rsid w:val="0067116D"/>
    <w:rsid w:val="00672D33"/>
    <w:rsid w:val="00673AFF"/>
    <w:rsid w:val="0067572D"/>
    <w:rsid w:val="006775EE"/>
    <w:rsid w:val="00680F7C"/>
    <w:rsid w:val="0068600F"/>
    <w:rsid w:val="00694A5F"/>
    <w:rsid w:val="00696995"/>
    <w:rsid w:val="006A0331"/>
    <w:rsid w:val="006A4275"/>
    <w:rsid w:val="006A74B5"/>
    <w:rsid w:val="006B0E65"/>
    <w:rsid w:val="006B2C26"/>
    <w:rsid w:val="006B7B6C"/>
    <w:rsid w:val="006C165E"/>
    <w:rsid w:val="006C4791"/>
    <w:rsid w:val="006C4B70"/>
    <w:rsid w:val="006C6089"/>
    <w:rsid w:val="006C6792"/>
    <w:rsid w:val="006D16F1"/>
    <w:rsid w:val="006E100D"/>
    <w:rsid w:val="006E2000"/>
    <w:rsid w:val="006E5EF6"/>
    <w:rsid w:val="006E66D0"/>
    <w:rsid w:val="006F3ADC"/>
    <w:rsid w:val="006F4541"/>
    <w:rsid w:val="006F5F72"/>
    <w:rsid w:val="00700BCE"/>
    <w:rsid w:val="00703735"/>
    <w:rsid w:val="00707DEC"/>
    <w:rsid w:val="00710355"/>
    <w:rsid w:val="00710A22"/>
    <w:rsid w:val="00716FA6"/>
    <w:rsid w:val="00720ED1"/>
    <w:rsid w:val="007246D0"/>
    <w:rsid w:val="00726BF1"/>
    <w:rsid w:val="00727EC1"/>
    <w:rsid w:val="0073006E"/>
    <w:rsid w:val="0073187A"/>
    <w:rsid w:val="007343BE"/>
    <w:rsid w:val="007343C5"/>
    <w:rsid w:val="00735DB7"/>
    <w:rsid w:val="007402D3"/>
    <w:rsid w:val="00742321"/>
    <w:rsid w:val="00742807"/>
    <w:rsid w:val="007460D6"/>
    <w:rsid w:val="0075549F"/>
    <w:rsid w:val="00760251"/>
    <w:rsid w:val="007617E0"/>
    <w:rsid w:val="00764703"/>
    <w:rsid w:val="007673CA"/>
    <w:rsid w:val="00771073"/>
    <w:rsid w:val="00772961"/>
    <w:rsid w:val="0077376D"/>
    <w:rsid w:val="00782D5F"/>
    <w:rsid w:val="007844EB"/>
    <w:rsid w:val="00784DC3"/>
    <w:rsid w:val="0078665F"/>
    <w:rsid w:val="00787D9C"/>
    <w:rsid w:val="00792B56"/>
    <w:rsid w:val="00794EFB"/>
    <w:rsid w:val="007A1B94"/>
    <w:rsid w:val="007A4729"/>
    <w:rsid w:val="007A67ED"/>
    <w:rsid w:val="007B094C"/>
    <w:rsid w:val="007B0FF0"/>
    <w:rsid w:val="007B1147"/>
    <w:rsid w:val="007B4496"/>
    <w:rsid w:val="007B50D8"/>
    <w:rsid w:val="007C05CD"/>
    <w:rsid w:val="007C2484"/>
    <w:rsid w:val="007C3D51"/>
    <w:rsid w:val="007C6687"/>
    <w:rsid w:val="007C67FA"/>
    <w:rsid w:val="007D0675"/>
    <w:rsid w:val="007D1181"/>
    <w:rsid w:val="007D1209"/>
    <w:rsid w:val="007D51AB"/>
    <w:rsid w:val="007E1DD3"/>
    <w:rsid w:val="007F1AC7"/>
    <w:rsid w:val="007F2646"/>
    <w:rsid w:val="007F4504"/>
    <w:rsid w:val="00801DB6"/>
    <w:rsid w:val="008045B5"/>
    <w:rsid w:val="00806317"/>
    <w:rsid w:val="00812E3F"/>
    <w:rsid w:val="008130D5"/>
    <w:rsid w:val="00813108"/>
    <w:rsid w:val="00816536"/>
    <w:rsid w:val="0081735D"/>
    <w:rsid w:val="0081739C"/>
    <w:rsid w:val="00820FEE"/>
    <w:rsid w:val="008217CE"/>
    <w:rsid w:val="008250FC"/>
    <w:rsid w:val="00825674"/>
    <w:rsid w:val="00827A7E"/>
    <w:rsid w:val="00831596"/>
    <w:rsid w:val="00834460"/>
    <w:rsid w:val="00840E0E"/>
    <w:rsid w:val="00842578"/>
    <w:rsid w:val="00842A55"/>
    <w:rsid w:val="00843B49"/>
    <w:rsid w:val="0084647F"/>
    <w:rsid w:val="00847B49"/>
    <w:rsid w:val="0085257B"/>
    <w:rsid w:val="00852695"/>
    <w:rsid w:val="008548B7"/>
    <w:rsid w:val="0085587E"/>
    <w:rsid w:val="00857549"/>
    <w:rsid w:val="00862BED"/>
    <w:rsid w:val="008707CC"/>
    <w:rsid w:val="00870E5A"/>
    <w:rsid w:val="00881965"/>
    <w:rsid w:val="00884D47"/>
    <w:rsid w:val="0088515D"/>
    <w:rsid w:val="00887CA1"/>
    <w:rsid w:val="008926B5"/>
    <w:rsid w:val="008A3F67"/>
    <w:rsid w:val="008A655C"/>
    <w:rsid w:val="008A65C8"/>
    <w:rsid w:val="008A7413"/>
    <w:rsid w:val="008B1601"/>
    <w:rsid w:val="008B6316"/>
    <w:rsid w:val="008C619A"/>
    <w:rsid w:val="008C75AB"/>
    <w:rsid w:val="008D3C28"/>
    <w:rsid w:val="008D6A33"/>
    <w:rsid w:val="008D6DE2"/>
    <w:rsid w:val="008D6FD3"/>
    <w:rsid w:val="008E2EA9"/>
    <w:rsid w:val="008E3D3C"/>
    <w:rsid w:val="008E4838"/>
    <w:rsid w:val="008F15AA"/>
    <w:rsid w:val="008F162F"/>
    <w:rsid w:val="008F17DA"/>
    <w:rsid w:val="008F1FB0"/>
    <w:rsid w:val="008F7DDE"/>
    <w:rsid w:val="00900375"/>
    <w:rsid w:val="0090379D"/>
    <w:rsid w:val="00910E6D"/>
    <w:rsid w:val="00911335"/>
    <w:rsid w:val="00911FA5"/>
    <w:rsid w:val="00914A71"/>
    <w:rsid w:val="00920735"/>
    <w:rsid w:val="009333B9"/>
    <w:rsid w:val="00935B17"/>
    <w:rsid w:val="00936AC2"/>
    <w:rsid w:val="00944154"/>
    <w:rsid w:val="00944BEA"/>
    <w:rsid w:val="00945651"/>
    <w:rsid w:val="00952CE1"/>
    <w:rsid w:val="00952FFC"/>
    <w:rsid w:val="0096232C"/>
    <w:rsid w:val="00962604"/>
    <w:rsid w:val="00964A31"/>
    <w:rsid w:val="009658C8"/>
    <w:rsid w:val="00965ACD"/>
    <w:rsid w:val="00967DAD"/>
    <w:rsid w:val="009704C0"/>
    <w:rsid w:val="00971C8B"/>
    <w:rsid w:val="00971E24"/>
    <w:rsid w:val="00972338"/>
    <w:rsid w:val="00972B41"/>
    <w:rsid w:val="00973A92"/>
    <w:rsid w:val="00975010"/>
    <w:rsid w:val="00976B36"/>
    <w:rsid w:val="009828A4"/>
    <w:rsid w:val="00983EBF"/>
    <w:rsid w:val="00984E39"/>
    <w:rsid w:val="0098502B"/>
    <w:rsid w:val="00986E3C"/>
    <w:rsid w:val="00987773"/>
    <w:rsid w:val="009927B3"/>
    <w:rsid w:val="00992FE3"/>
    <w:rsid w:val="0099653A"/>
    <w:rsid w:val="009A10F9"/>
    <w:rsid w:val="009A66C8"/>
    <w:rsid w:val="009A6C2E"/>
    <w:rsid w:val="009A6D93"/>
    <w:rsid w:val="009A7B36"/>
    <w:rsid w:val="009B0A02"/>
    <w:rsid w:val="009B3502"/>
    <w:rsid w:val="009B51B6"/>
    <w:rsid w:val="009B55E7"/>
    <w:rsid w:val="009B5CDA"/>
    <w:rsid w:val="009B633C"/>
    <w:rsid w:val="009B7E69"/>
    <w:rsid w:val="009C236C"/>
    <w:rsid w:val="009C48AC"/>
    <w:rsid w:val="009C5C7C"/>
    <w:rsid w:val="009C6FBE"/>
    <w:rsid w:val="009D1815"/>
    <w:rsid w:val="009D58D0"/>
    <w:rsid w:val="009D5A1B"/>
    <w:rsid w:val="009D72ED"/>
    <w:rsid w:val="009D7472"/>
    <w:rsid w:val="009D753E"/>
    <w:rsid w:val="009E0A88"/>
    <w:rsid w:val="009E149E"/>
    <w:rsid w:val="009E22CE"/>
    <w:rsid w:val="009E2CB5"/>
    <w:rsid w:val="009E3F91"/>
    <w:rsid w:val="009E5B5E"/>
    <w:rsid w:val="009F47AE"/>
    <w:rsid w:val="009F75EA"/>
    <w:rsid w:val="00A02C84"/>
    <w:rsid w:val="00A148D6"/>
    <w:rsid w:val="00A166F8"/>
    <w:rsid w:val="00A27A18"/>
    <w:rsid w:val="00A30F87"/>
    <w:rsid w:val="00A36C5B"/>
    <w:rsid w:val="00A370AB"/>
    <w:rsid w:val="00A42417"/>
    <w:rsid w:val="00A426FC"/>
    <w:rsid w:val="00A43299"/>
    <w:rsid w:val="00A45300"/>
    <w:rsid w:val="00A51AB6"/>
    <w:rsid w:val="00A57E04"/>
    <w:rsid w:val="00A6049B"/>
    <w:rsid w:val="00A62A34"/>
    <w:rsid w:val="00A64A42"/>
    <w:rsid w:val="00A64E8A"/>
    <w:rsid w:val="00A64F9F"/>
    <w:rsid w:val="00A65238"/>
    <w:rsid w:val="00A70A38"/>
    <w:rsid w:val="00A72BC2"/>
    <w:rsid w:val="00A730B9"/>
    <w:rsid w:val="00A7626A"/>
    <w:rsid w:val="00A809BD"/>
    <w:rsid w:val="00A81CFB"/>
    <w:rsid w:val="00A85D6F"/>
    <w:rsid w:val="00A91A11"/>
    <w:rsid w:val="00A91B9E"/>
    <w:rsid w:val="00A92727"/>
    <w:rsid w:val="00AA134E"/>
    <w:rsid w:val="00AA3417"/>
    <w:rsid w:val="00AB300D"/>
    <w:rsid w:val="00AB5621"/>
    <w:rsid w:val="00AB63AD"/>
    <w:rsid w:val="00AB78A2"/>
    <w:rsid w:val="00AC4A8D"/>
    <w:rsid w:val="00AC5A4C"/>
    <w:rsid w:val="00AD4E66"/>
    <w:rsid w:val="00AD5D81"/>
    <w:rsid w:val="00AD7C7A"/>
    <w:rsid w:val="00AE0117"/>
    <w:rsid w:val="00AE1A85"/>
    <w:rsid w:val="00AE5E48"/>
    <w:rsid w:val="00AF027D"/>
    <w:rsid w:val="00AF159D"/>
    <w:rsid w:val="00AF30DB"/>
    <w:rsid w:val="00AF3E56"/>
    <w:rsid w:val="00AF4E73"/>
    <w:rsid w:val="00AF78FE"/>
    <w:rsid w:val="00AF7E7E"/>
    <w:rsid w:val="00B00211"/>
    <w:rsid w:val="00B022A1"/>
    <w:rsid w:val="00B041A8"/>
    <w:rsid w:val="00B0459E"/>
    <w:rsid w:val="00B05E1A"/>
    <w:rsid w:val="00B05EA1"/>
    <w:rsid w:val="00B10201"/>
    <w:rsid w:val="00B10A71"/>
    <w:rsid w:val="00B14FFD"/>
    <w:rsid w:val="00B17A2B"/>
    <w:rsid w:val="00B21235"/>
    <w:rsid w:val="00B260E3"/>
    <w:rsid w:val="00B26F4F"/>
    <w:rsid w:val="00B30125"/>
    <w:rsid w:val="00B3053E"/>
    <w:rsid w:val="00B312C6"/>
    <w:rsid w:val="00B31C09"/>
    <w:rsid w:val="00B32748"/>
    <w:rsid w:val="00B34ACD"/>
    <w:rsid w:val="00B36325"/>
    <w:rsid w:val="00B36B77"/>
    <w:rsid w:val="00B379DE"/>
    <w:rsid w:val="00B41946"/>
    <w:rsid w:val="00B422BD"/>
    <w:rsid w:val="00B44488"/>
    <w:rsid w:val="00B46791"/>
    <w:rsid w:val="00B505C0"/>
    <w:rsid w:val="00B5340B"/>
    <w:rsid w:val="00B57759"/>
    <w:rsid w:val="00B60FF6"/>
    <w:rsid w:val="00B62B32"/>
    <w:rsid w:val="00B67333"/>
    <w:rsid w:val="00B67FA9"/>
    <w:rsid w:val="00B74FE1"/>
    <w:rsid w:val="00B76CD7"/>
    <w:rsid w:val="00B801D6"/>
    <w:rsid w:val="00B8070E"/>
    <w:rsid w:val="00B808E7"/>
    <w:rsid w:val="00B832B1"/>
    <w:rsid w:val="00B83A96"/>
    <w:rsid w:val="00B83F8A"/>
    <w:rsid w:val="00B93467"/>
    <w:rsid w:val="00B9396E"/>
    <w:rsid w:val="00BA01AC"/>
    <w:rsid w:val="00BA0FF4"/>
    <w:rsid w:val="00BA1EA2"/>
    <w:rsid w:val="00BA245E"/>
    <w:rsid w:val="00BA36DE"/>
    <w:rsid w:val="00BA5673"/>
    <w:rsid w:val="00BB0255"/>
    <w:rsid w:val="00BB180C"/>
    <w:rsid w:val="00BB37B6"/>
    <w:rsid w:val="00BB4E22"/>
    <w:rsid w:val="00BC3599"/>
    <w:rsid w:val="00BC5574"/>
    <w:rsid w:val="00BC6B6D"/>
    <w:rsid w:val="00BC773B"/>
    <w:rsid w:val="00BD03F5"/>
    <w:rsid w:val="00BD1D08"/>
    <w:rsid w:val="00BE0A2C"/>
    <w:rsid w:val="00BE0AE4"/>
    <w:rsid w:val="00BE38BB"/>
    <w:rsid w:val="00BE3D7E"/>
    <w:rsid w:val="00BF60C4"/>
    <w:rsid w:val="00C003C6"/>
    <w:rsid w:val="00C033B9"/>
    <w:rsid w:val="00C04213"/>
    <w:rsid w:val="00C10B09"/>
    <w:rsid w:val="00C11F99"/>
    <w:rsid w:val="00C12714"/>
    <w:rsid w:val="00C160BE"/>
    <w:rsid w:val="00C1682E"/>
    <w:rsid w:val="00C20678"/>
    <w:rsid w:val="00C224EE"/>
    <w:rsid w:val="00C23F3E"/>
    <w:rsid w:val="00C26BC0"/>
    <w:rsid w:val="00C27123"/>
    <w:rsid w:val="00C272AD"/>
    <w:rsid w:val="00C27B9D"/>
    <w:rsid w:val="00C37D78"/>
    <w:rsid w:val="00C40C03"/>
    <w:rsid w:val="00C45F7E"/>
    <w:rsid w:val="00C5009D"/>
    <w:rsid w:val="00C53A22"/>
    <w:rsid w:val="00C55A04"/>
    <w:rsid w:val="00C5656D"/>
    <w:rsid w:val="00C601FE"/>
    <w:rsid w:val="00C62A2A"/>
    <w:rsid w:val="00C64A07"/>
    <w:rsid w:val="00C6569B"/>
    <w:rsid w:val="00C66B9A"/>
    <w:rsid w:val="00C707D1"/>
    <w:rsid w:val="00C737A1"/>
    <w:rsid w:val="00C77BCF"/>
    <w:rsid w:val="00C8164D"/>
    <w:rsid w:val="00C84C7F"/>
    <w:rsid w:val="00C85BF5"/>
    <w:rsid w:val="00C86A34"/>
    <w:rsid w:val="00C874E6"/>
    <w:rsid w:val="00C93FFA"/>
    <w:rsid w:val="00CA45F4"/>
    <w:rsid w:val="00CA503E"/>
    <w:rsid w:val="00CB2D26"/>
    <w:rsid w:val="00CB3A6F"/>
    <w:rsid w:val="00CC0073"/>
    <w:rsid w:val="00CC1DCD"/>
    <w:rsid w:val="00CC6811"/>
    <w:rsid w:val="00CD2022"/>
    <w:rsid w:val="00CD5F5F"/>
    <w:rsid w:val="00CD6EB7"/>
    <w:rsid w:val="00CE2F55"/>
    <w:rsid w:val="00CF00F5"/>
    <w:rsid w:val="00CF36E7"/>
    <w:rsid w:val="00CF7254"/>
    <w:rsid w:val="00CF7A16"/>
    <w:rsid w:val="00D00DBC"/>
    <w:rsid w:val="00D01998"/>
    <w:rsid w:val="00D03C12"/>
    <w:rsid w:val="00D0458C"/>
    <w:rsid w:val="00D07026"/>
    <w:rsid w:val="00D10930"/>
    <w:rsid w:val="00D11BA8"/>
    <w:rsid w:val="00D11CD7"/>
    <w:rsid w:val="00D1247E"/>
    <w:rsid w:val="00D13713"/>
    <w:rsid w:val="00D14FED"/>
    <w:rsid w:val="00D21BCE"/>
    <w:rsid w:val="00D47AFD"/>
    <w:rsid w:val="00D51266"/>
    <w:rsid w:val="00D516C1"/>
    <w:rsid w:val="00D62E35"/>
    <w:rsid w:val="00D6344F"/>
    <w:rsid w:val="00D6408B"/>
    <w:rsid w:val="00D65131"/>
    <w:rsid w:val="00D805FD"/>
    <w:rsid w:val="00D80BC6"/>
    <w:rsid w:val="00D80E4A"/>
    <w:rsid w:val="00D85FD0"/>
    <w:rsid w:val="00D87E7D"/>
    <w:rsid w:val="00D9234B"/>
    <w:rsid w:val="00D9793B"/>
    <w:rsid w:val="00DA23B0"/>
    <w:rsid w:val="00DA647A"/>
    <w:rsid w:val="00DA648C"/>
    <w:rsid w:val="00DA64DB"/>
    <w:rsid w:val="00DA7868"/>
    <w:rsid w:val="00DA7B71"/>
    <w:rsid w:val="00DB1E5E"/>
    <w:rsid w:val="00DB4140"/>
    <w:rsid w:val="00DB45A5"/>
    <w:rsid w:val="00DC3128"/>
    <w:rsid w:val="00DC76F0"/>
    <w:rsid w:val="00DC7E48"/>
    <w:rsid w:val="00DD06C0"/>
    <w:rsid w:val="00DD1B5A"/>
    <w:rsid w:val="00DE1789"/>
    <w:rsid w:val="00DE2A42"/>
    <w:rsid w:val="00DE3208"/>
    <w:rsid w:val="00DE3778"/>
    <w:rsid w:val="00DE5745"/>
    <w:rsid w:val="00DE7142"/>
    <w:rsid w:val="00DF2ED5"/>
    <w:rsid w:val="00E02DE3"/>
    <w:rsid w:val="00E12F47"/>
    <w:rsid w:val="00E16545"/>
    <w:rsid w:val="00E2123D"/>
    <w:rsid w:val="00E263B1"/>
    <w:rsid w:val="00E30B4B"/>
    <w:rsid w:val="00E33932"/>
    <w:rsid w:val="00E34F45"/>
    <w:rsid w:val="00E413AB"/>
    <w:rsid w:val="00E41451"/>
    <w:rsid w:val="00E45F98"/>
    <w:rsid w:val="00E5515D"/>
    <w:rsid w:val="00E56B47"/>
    <w:rsid w:val="00E650AC"/>
    <w:rsid w:val="00E669FA"/>
    <w:rsid w:val="00E66F4B"/>
    <w:rsid w:val="00E672F2"/>
    <w:rsid w:val="00E706C2"/>
    <w:rsid w:val="00E724C8"/>
    <w:rsid w:val="00E729C0"/>
    <w:rsid w:val="00E72CD1"/>
    <w:rsid w:val="00E8041E"/>
    <w:rsid w:val="00E8082E"/>
    <w:rsid w:val="00E83142"/>
    <w:rsid w:val="00E8319C"/>
    <w:rsid w:val="00E92F67"/>
    <w:rsid w:val="00E95B91"/>
    <w:rsid w:val="00EA13E3"/>
    <w:rsid w:val="00EA1C71"/>
    <w:rsid w:val="00EA6557"/>
    <w:rsid w:val="00EA6B97"/>
    <w:rsid w:val="00EB216E"/>
    <w:rsid w:val="00EB64AF"/>
    <w:rsid w:val="00EC07C0"/>
    <w:rsid w:val="00EC22FA"/>
    <w:rsid w:val="00EC30C5"/>
    <w:rsid w:val="00EC4311"/>
    <w:rsid w:val="00ED147E"/>
    <w:rsid w:val="00ED2FD4"/>
    <w:rsid w:val="00ED362D"/>
    <w:rsid w:val="00EE1D2B"/>
    <w:rsid w:val="00EE3534"/>
    <w:rsid w:val="00EE5D1B"/>
    <w:rsid w:val="00EE5E2C"/>
    <w:rsid w:val="00EF125F"/>
    <w:rsid w:val="00EF6022"/>
    <w:rsid w:val="00F014DB"/>
    <w:rsid w:val="00F01E75"/>
    <w:rsid w:val="00F04C7D"/>
    <w:rsid w:val="00F14154"/>
    <w:rsid w:val="00F15430"/>
    <w:rsid w:val="00F16869"/>
    <w:rsid w:val="00F20BB5"/>
    <w:rsid w:val="00F21DD8"/>
    <w:rsid w:val="00F24A50"/>
    <w:rsid w:val="00F25128"/>
    <w:rsid w:val="00F27587"/>
    <w:rsid w:val="00F32BD1"/>
    <w:rsid w:val="00F35F2F"/>
    <w:rsid w:val="00F377D2"/>
    <w:rsid w:val="00F42699"/>
    <w:rsid w:val="00F46B8D"/>
    <w:rsid w:val="00F4718C"/>
    <w:rsid w:val="00F527EB"/>
    <w:rsid w:val="00F53F8A"/>
    <w:rsid w:val="00F57F56"/>
    <w:rsid w:val="00F65859"/>
    <w:rsid w:val="00F664AA"/>
    <w:rsid w:val="00F71902"/>
    <w:rsid w:val="00F724BA"/>
    <w:rsid w:val="00F751D8"/>
    <w:rsid w:val="00F75673"/>
    <w:rsid w:val="00F835B4"/>
    <w:rsid w:val="00F86AE9"/>
    <w:rsid w:val="00F90B96"/>
    <w:rsid w:val="00F9174F"/>
    <w:rsid w:val="00F95865"/>
    <w:rsid w:val="00FA0F6A"/>
    <w:rsid w:val="00FA662F"/>
    <w:rsid w:val="00FA7937"/>
    <w:rsid w:val="00FB0646"/>
    <w:rsid w:val="00FB243F"/>
    <w:rsid w:val="00FB61C7"/>
    <w:rsid w:val="00FC7BB0"/>
    <w:rsid w:val="00FD1496"/>
    <w:rsid w:val="00FD22AB"/>
    <w:rsid w:val="00FD2808"/>
    <w:rsid w:val="00FD3338"/>
    <w:rsid w:val="00FE13ED"/>
    <w:rsid w:val="00FE2FDB"/>
    <w:rsid w:val="00FE4AEE"/>
    <w:rsid w:val="00FE53C8"/>
    <w:rsid w:val="00FF40A6"/>
    <w:rsid w:val="28342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qFormat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3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6F454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41B69939475FC44DB2F57C2522B7712E" ma:contentTypeVersion="0" ma:contentTypeDescription="SWPP2 Dokument bazowy" ma:contentTypeScope="" ma:versionID="3ab7c60d19f782d412b41d8511b1a471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9 do SWZ.docx</dmsv2BaseFileName>
    <dmsv2BaseDisplayName xmlns="http://schemas.microsoft.com/sharepoint/v3">załącznik nr 9 do SWZ</dmsv2BaseDisplayName>
    <dmsv2SWPP2ObjectNumber xmlns="http://schemas.microsoft.com/sharepoint/v3">POST/DYS/OLD/GZ/00140/2026                        </dmsv2SWPP2ObjectNumber>
    <dmsv2SWPP2SumMD5 xmlns="http://schemas.microsoft.com/sharepoint/v3">9a9755485cb1d8dab4ab4d4e51bdf6cf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703831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24299433</dmsv2BaseClientSystemDocumentID>
    <dmsv2BaseModifiedByID xmlns="http://schemas.microsoft.com/sharepoint/v3">11703949</dmsv2BaseModifiedByID>
    <dmsv2BaseCreatedByID xmlns="http://schemas.microsoft.com/sharepoint/v3">11703949</dmsv2BaseCreatedByID>
    <dmsv2SWPP2ObjectDepartment xmlns="http://schemas.microsoft.com/sharepoint/v3">00000001000700020000000n0000</dmsv2SWPP2ObjectDepartment>
    <dmsv2SWPP2ObjectName xmlns="http://schemas.microsoft.com/sharepoint/v3">Postępowanie</dmsv2SWPP2ObjectName>
    <_dlc_DocId xmlns="a19cb1c7-c5c7-46d4-85ae-d83685407bba">PR4UJWENCY6Q-1465504392-1033</_dlc_DocId>
    <_dlc_DocIdUrl xmlns="a19cb1c7-c5c7-46d4-85ae-d83685407bba">
      <Url>https://swpp2.dms.gkpge.pl/sites/42/_layouts/15/DocIdRedir.aspx?ID=PR4UJWENCY6Q-1465504392-1033</Url>
      <Description>PR4UJWENCY6Q-1465504392-1033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D1DB836D-22D0-4F42-ADB2-1011E1C9250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247522D-65A5-4B03-9C42-9D6B41B59C8B}"/>
</file>

<file path=customXml/itemProps4.xml><?xml version="1.0" encoding="utf-8"?>
<ds:datastoreItem xmlns:ds="http://schemas.openxmlformats.org/officeDocument/2006/customXml" ds:itemID="{8DF09127-56C0-4B00-992D-F2AE8BC21FEC}">
  <ds:schemaRefs>
    <ds:schemaRef ds:uri="http://purl.org/dc/dcmitype/"/>
    <ds:schemaRef ds:uri="http://schemas.microsoft.com/office/infopath/2007/PartnerControls"/>
    <ds:schemaRef ds:uri="http://purl.org/dc/terms/"/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http://purl.org/dc/elements/1.1/"/>
  </ds:schemaRefs>
</ds:datastoreItem>
</file>

<file path=customXml/itemProps5.xml><?xml version="1.0" encoding="utf-8"?>
<ds:datastoreItem xmlns:ds="http://schemas.openxmlformats.org/officeDocument/2006/customXml" ds:itemID="{36887565-C0F3-437C-9CA5-C6453D1C5886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186</TotalTime>
  <Pages>1</Pages>
  <Words>296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Płomińska-Gorzkiewicz Katarzyna [PGE Dystr. O.Łódź]</cp:lastModifiedBy>
  <cp:revision>11</cp:revision>
  <cp:lastPrinted>2025-02-19T11:52:00Z</cp:lastPrinted>
  <dcterms:created xsi:type="dcterms:W3CDTF">2026-01-28T10:51:00Z</dcterms:created>
  <dcterms:modified xsi:type="dcterms:W3CDTF">2026-01-29T12:53:00Z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0x010189100041B69939475FC44DB2F57C2522B7712E</vt:lpwstr>
  </property>
  <property fmtid="{D5CDD505-2E9C-101B-9397-08002B2CF9AE}" pid="3" name="MSIP_Label_66b5d990-821a-4d41-b503-280f184b2126_Enabled">
    <vt:lpwstr>true</vt:lpwstr>
  </property>
  <property fmtid="{D5CDD505-2E9C-101B-9397-08002B2CF9AE}" pid="4" name="MSIP_Label_66b5d990-821a-4d41-b503-280f184b2126_SetDate">
    <vt:lpwstr>2025-02-21T13:51:30Z</vt:lpwstr>
  </property>
  <property fmtid="{D5CDD505-2E9C-101B-9397-08002B2CF9AE}" pid="5" name="MSIP_Label_66b5d990-821a-4d41-b503-280f184b2126_Method">
    <vt:lpwstr>Privileged</vt:lpwstr>
  </property>
  <property fmtid="{D5CDD505-2E9C-101B-9397-08002B2CF9AE}" pid="6" name="MSIP_Label_66b5d990-821a-4d41-b503-280f184b2126_Name">
    <vt:lpwstr>ALL-Publiczne</vt:lpwstr>
  </property>
  <property fmtid="{D5CDD505-2E9C-101B-9397-08002B2CF9AE}" pid="7" name="MSIP_Label_66b5d990-821a-4d41-b503-280f184b2126_SiteId">
    <vt:lpwstr>e9895a11-04dc-4848-aa12-7fca9faefb60</vt:lpwstr>
  </property>
  <property fmtid="{D5CDD505-2E9C-101B-9397-08002B2CF9AE}" pid="8" name="MSIP_Label_66b5d990-821a-4d41-b503-280f184b2126_ActionId">
    <vt:lpwstr>e750e2ca-e4e5-47f5-8cc4-ca15c3894e2d</vt:lpwstr>
  </property>
  <property fmtid="{D5CDD505-2E9C-101B-9397-08002B2CF9AE}" pid="9" name="MSIP_Label_66b5d990-821a-4d41-b503-280f184b2126_ContentBits">
    <vt:lpwstr>0</vt:lpwstr>
  </property>
  <property fmtid="{D5CDD505-2E9C-101B-9397-08002B2CF9AE}" pid="10" name="_dlc_DocIdItemGuid">
    <vt:lpwstr>fe0c9765-8a64-48e4-8796-f4dac9a3f1f3</vt:lpwstr>
  </property>
</Properties>
</file>